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54AD7" w14:textId="3F44061D" w:rsidR="00A62A8B" w:rsidRPr="00FD7E1B" w:rsidRDefault="00C40765" w:rsidP="000A4FFD">
      <w:pPr>
        <w:pStyle w:val="Heading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A62A8B" w:rsidRPr="00FD7E1B">
        <w:rPr>
          <w:rFonts w:asciiTheme="minorHAnsi" w:hAnsiTheme="minorHAnsi" w:cstheme="minorHAnsi"/>
          <w:color w:val="auto"/>
          <w:sz w:val="22"/>
          <w:szCs w:val="22"/>
        </w:rPr>
        <w:t>UPERVISORY AUDIT TOOL DURING COVID- 19</w:t>
      </w:r>
      <w:r w:rsidR="00B340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24E58F" w14:textId="77777777" w:rsidR="00A62A8B" w:rsidRDefault="00A62A8B" w:rsidP="00A62A8B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203"/>
        <w:gridCol w:w="1318"/>
        <w:gridCol w:w="5158"/>
      </w:tblGrid>
      <w:tr w:rsidR="00FD7E1B" w14:paraId="47815602" w14:textId="77777777" w:rsidTr="00FD7E1B">
        <w:trPr>
          <w:trHeight w:hRule="exact" w:val="340"/>
        </w:trPr>
        <w:tc>
          <w:tcPr>
            <w:tcW w:w="1271" w:type="dxa"/>
            <w:vAlign w:val="bottom"/>
          </w:tcPr>
          <w:p w14:paraId="0387756C" w14:textId="77777777" w:rsidR="00FD7E1B" w:rsidRDefault="00FD7E1B" w:rsidP="00FD7E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Location: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vAlign w:val="center"/>
          </w:tcPr>
          <w:p w14:paraId="7EB054DF" w14:textId="77777777" w:rsidR="00FD7E1B" w:rsidRDefault="00FD7E1B" w:rsidP="00A62A8B">
            <w:pPr>
              <w:rPr>
                <w:rFonts w:cstheme="minorHAnsi"/>
              </w:rPr>
            </w:pPr>
          </w:p>
        </w:tc>
        <w:tc>
          <w:tcPr>
            <w:tcW w:w="1318" w:type="dxa"/>
            <w:vAlign w:val="bottom"/>
          </w:tcPr>
          <w:p w14:paraId="4DB4E865" w14:textId="77777777" w:rsidR="00FD7E1B" w:rsidRDefault="00FD7E1B" w:rsidP="00FD7E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vAlign w:val="center"/>
          </w:tcPr>
          <w:p w14:paraId="30444E6C" w14:textId="77777777" w:rsidR="00FD7E1B" w:rsidRDefault="00FD7E1B" w:rsidP="00A62A8B">
            <w:pPr>
              <w:rPr>
                <w:rFonts w:cstheme="minorHAnsi"/>
              </w:rPr>
            </w:pPr>
          </w:p>
        </w:tc>
      </w:tr>
      <w:tr w:rsidR="00FD7E1B" w14:paraId="4B874E11" w14:textId="77777777" w:rsidTr="00FD7E1B">
        <w:trPr>
          <w:trHeight w:hRule="exact" w:val="340"/>
        </w:trPr>
        <w:tc>
          <w:tcPr>
            <w:tcW w:w="1271" w:type="dxa"/>
            <w:vAlign w:val="bottom"/>
          </w:tcPr>
          <w:p w14:paraId="47CD5D39" w14:textId="77777777" w:rsidR="00FD7E1B" w:rsidRDefault="00FD7E1B" w:rsidP="00FD7E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Supervisor:</w:t>
            </w:r>
          </w:p>
        </w:tc>
        <w:tc>
          <w:tcPr>
            <w:tcW w:w="5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E2D06" w14:textId="77777777" w:rsidR="00FD7E1B" w:rsidRDefault="00FD7E1B" w:rsidP="00A62A8B">
            <w:pPr>
              <w:rPr>
                <w:rFonts w:cstheme="minorHAnsi"/>
              </w:rPr>
            </w:pPr>
          </w:p>
        </w:tc>
        <w:tc>
          <w:tcPr>
            <w:tcW w:w="1318" w:type="dxa"/>
            <w:vAlign w:val="bottom"/>
          </w:tcPr>
          <w:p w14:paraId="7F92066F" w14:textId="77777777" w:rsidR="00FD7E1B" w:rsidRDefault="00FD7E1B" w:rsidP="00FD7E1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DC690" w14:textId="77777777" w:rsidR="00FD7E1B" w:rsidRDefault="00FD7E1B" w:rsidP="00A62A8B">
            <w:pPr>
              <w:rPr>
                <w:rFonts w:cstheme="minorHAnsi"/>
              </w:rPr>
            </w:pPr>
          </w:p>
        </w:tc>
      </w:tr>
    </w:tbl>
    <w:p w14:paraId="20CAAE28" w14:textId="77777777" w:rsidR="00A62A8B" w:rsidRPr="00FD7E1B" w:rsidRDefault="00A62A8B" w:rsidP="00A62A8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D7E1B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1A87EF0E" w14:textId="19C1B157" w:rsidR="00A62A8B" w:rsidRDefault="00A62A8B" w:rsidP="26071BFA">
      <w:r w:rsidRPr="26071BFA">
        <w:t xml:space="preserve">The Supervisory Audit </w:t>
      </w:r>
      <w:r w:rsidR="6DF77268" w:rsidRPr="26071BFA">
        <w:t xml:space="preserve">tool </w:t>
      </w:r>
      <w:r w:rsidR="001A0D6D">
        <w:t>is available to assist program managers in</w:t>
      </w:r>
      <w:r w:rsidRPr="26071BFA">
        <w:t xml:space="preserve"> </w:t>
      </w:r>
      <w:r w:rsidR="001A0D6D">
        <w:t xml:space="preserve">ensuring </w:t>
      </w:r>
      <w:r w:rsidR="00EE4CD6" w:rsidRPr="26071BFA">
        <w:t xml:space="preserve">Christian Horizons is meeting our supervising and instruction responsibilities around </w:t>
      </w:r>
      <w:r w:rsidR="00B316F0" w:rsidRPr="26071BFA">
        <w:t>Infection Prevention and Control (</w:t>
      </w:r>
      <w:r w:rsidR="00EE4CD6" w:rsidRPr="26071BFA">
        <w:t>IPAC</w:t>
      </w:r>
      <w:r w:rsidR="00B316F0" w:rsidRPr="26071BFA">
        <w:t>)</w:t>
      </w:r>
      <w:r w:rsidR="00EE4CD6" w:rsidRPr="26071BFA">
        <w:t xml:space="preserve"> practices</w:t>
      </w:r>
      <w:r w:rsidRPr="26071BFA">
        <w:t xml:space="preserve"> during the COVID-19 pan</w:t>
      </w:r>
      <w:r w:rsidR="000A4FFD" w:rsidRPr="26071BFA">
        <w:t xml:space="preserve">demic. </w:t>
      </w:r>
      <w:r w:rsidRPr="26071BFA">
        <w:t xml:space="preserve">This Tool </w:t>
      </w:r>
      <w:r w:rsidR="00CC254E">
        <w:t>can</w:t>
      </w:r>
      <w:r w:rsidRPr="26071BFA">
        <w:t xml:space="preserve"> be used for Outbreak and Non-Outbreak locations</w:t>
      </w:r>
      <w:r w:rsidR="00310069" w:rsidRPr="26071BFA">
        <w:t xml:space="preserve">. </w:t>
      </w:r>
    </w:p>
    <w:p w14:paraId="5C2A19B8" w14:textId="6D3C0810" w:rsidR="005E5FD8" w:rsidRDefault="005E5FD8" w:rsidP="00A62A8B">
      <w:pPr>
        <w:rPr>
          <w:rFonts w:cstheme="minorHAnsi"/>
        </w:rPr>
      </w:pPr>
      <w:r>
        <w:rPr>
          <w:rFonts w:cstheme="minorHAnsi"/>
        </w:rPr>
        <w:t xml:space="preserve">This tool </w:t>
      </w:r>
      <w:r w:rsidR="00A612D2">
        <w:rPr>
          <w:rFonts w:cstheme="minorHAnsi"/>
        </w:rPr>
        <w:t xml:space="preserve">is a guideline for programs and can be adapted to be applicable to each location. </w:t>
      </w:r>
      <w:r w:rsidR="00CC254E">
        <w:rPr>
          <w:rFonts w:cstheme="minorHAnsi"/>
        </w:rPr>
        <w:t xml:space="preserve">It is not required to complete but is available </w:t>
      </w:r>
    </w:p>
    <w:p w14:paraId="6E2C8062" w14:textId="478F1AFD" w:rsidR="00D252CB" w:rsidRDefault="00D252CB" w:rsidP="00A62A8B">
      <w:r w:rsidRPr="7FF6248E">
        <w:t xml:space="preserve">Completed copies of this tool can be stored in </w:t>
      </w:r>
      <w:r w:rsidR="642EE67C" w:rsidRPr="7FF6248E">
        <w:t xml:space="preserve">the </w:t>
      </w:r>
      <w:r w:rsidR="642EE67C" w:rsidRPr="7FF6248E">
        <w:rPr>
          <w:i/>
          <w:iCs/>
        </w:rPr>
        <w:t>Inspections &amp; Assessment Reports</w:t>
      </w:r>
      <w:r w:rsidR="642EE67C" w:rsidRPr="7FF6248E">
        <w:t xml:space="preserve"> folder or another folder that can be readily accessible for M</w:t>
      </w:r>
      <w:r w:rsidR="5EAB7A65" w:rsidRPr="7FF6248E">
        <w:t>inistry Inspections</w:t>
      </w:r>
      <w:r w:rsidR="003E5D3D" w:rsidRPr="7FF6248E">
        <w:t xml:space="preserve">. </w:t>
      </w:r>
    </w:p>
    <w:p w14:paraId="6BEA9A3D" w14:textId="77777777" w:rsidR="000A4FFD" w:rsidRDefault="000A4FFD" w:rsidP="00A62A8B">
      <w:pPr>
        <w:rPr>
          <w:rFonts w:cstheme="minorHAnsi"/>
        </w:rPr>
      </w:pPr>
      <w:r>
        <w:rPr>
          <w:rFonts w:cstheme="minorHAnsi"/>
        </w:rPr>
        <w:t>The checklist is separated into three main sections:</w:t>
      </w:r>
    </w:p>
    <w:p w14:paraId="222C122B" w14:textId="77777777" w:rsidR="000A4FFD" w:rsidRDefault="000A4FFD" w:rsidP="000A4FF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Hand Hygiene</w:t>
      </w:r>
    </w:p>
    <w:p w14:paraId="0FC1C6C7" w14:textId="77777777" w:rsidR="000A4FFD" w:rsidRDefault="000A4FFD" w:rsidP="000A4FF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Masks &amp; PPE</w:t>
      </w:r>
    </w:p>
    <w:p w14:paraId="17F37AE4" w14:textId="77777777" w:rsidR="000A4FFD" w:rsidRDefault="000A4FFD" w:rsidP="000A4FF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Physical Distancing</w:t>
      </w:r>
    </w:p>
    <w:p w14:paraId="72BE31F3" w14:textId="77777777" w:rsidR="000A4FFD" w:rsidRDefault="00487E19" w:rsidP="000A4FFD">
      <w:pPr>
        <w:rPr>
          <w:rFonts w:cstheme="minorHAnsi"/>
        </w:rPr>
      </w:pPr>
      <w:r>
        <w:rPr>
          <w:rFonts w:cstheme="minorHAnsi"/>
        </w:rPr>
        <w:t xml:space="preserve">In each section, you will be </w:t>
      </w:r>
      <w:r w:rsidR="000A4FFD">
        <w:rPr>
          <w:rFonts w:cstheme="minorHAnsi"/>
        </w:rPr>
        <w:t xml:space="preserve">asked to observe both the environment (are things where they should be?) and </w:t>
      </w:r>
      <w:r w:rsidR="007A755B">
        <w:rPr>
          <w:rFonts w:cstheme="minorHAnsi"/>
        </w:rPr>
        <w:t xml:space="preserve">staff </w:t>
      </w:r>
      <w:proofErr w:type="spellStart"/>
      <w:r w:rsidR="000A4FFD">
        <w:rPr>
          <w:rFonts w:cstheme="minorHAnsi"/>
        </w:rPr>
        <w:t>behaviours</w:t>
      </w:r>
      <w:proofErr w:type="spellEnd"/>
      <w:r w:rsidR="000A4FFD">
        <w:rPr>
          <w:rFonts w:cstheme="minorHAnsi"/>
        </w:rPr>
        <w:t xml:space="preserve"> (are </w:t>
      </w:r>
      <w:r w:rsidR="009A6FF9">
        <w:rPr>
          <w:rFonts w:cstheme="minorHAnsi"/>
        </w:rPr>
        <w:t>procedure</w:t>
      </w:r>
      <w:r w:rsidR="000A4FFD">
        <w:rPr>
          <w:rFonts w:cstheme="minorHAnsi"/>
        </w:rPr>
        <w:t>s</w:t>
      </w:r>
      <w:r w:rsidR="007A755B">
        <w:rPr>
          <w:rFonts w:cstheme="minorHAnsi"/>
        </w:rPr>
        <w:t xml:space="preserve"> being followed</w:t>
      </w:r>
      <w:r w:rsidR="000A4FFD">
        <w:rPr>
          <w:rFonts w:cstheme="minorHAnsi"/>
        </w:rPr>
        <w:t xml:space="preserve">?). </w:t>
      </w:r>
    </w:p>
    <w:p w14:paraId="058F2F2B" w14:textId="520726B1" w:rsidR="000A4FFD" w:rsidRDefault="000A4FFD" w:rsidP="000A4FFD">
      <w:pPr>
        <w:pStyle w:val="ListParagraph"/>
        <w:numPr>
          <w:ilvl w:val="0"/>
          <w:numId w:val="3"/>
        </w:numPr>
        <w:rPr>
          <w:rFonts w:cstheme="minorHAnsi"/>
        </w:rPr>
      </w:pPr>
      <w:r w:rsidRPr="00487E19">
        <w:rPr>
          <w:rFonts w:cstheme="minorHAnsi"/>
          <w:u w:val="single"/>
        </w:rPr>
        <w:t>Environmental Observations</w:t>
      </w:r>
      <w:r>
        <w:rPr>
          <w:rFonts w:cstheme="minorHAnsi"/>
        </w:rPr>
        <w:t xml:space="preserve">: </w:t>
      </w:r>
      <w:r w:rsidR="00487E19">
        <w:rPr>
          <w:rFonts w:cstheme="minorHAnsi"/>
        </w:rPr>
        <w:t xml:space="preserve">For the questions presented, check the box if observed. </w:t>
      </w:r>
    </w:p>
    <w:p w14:paraId="611129B5" w14:textId="1CCDF371" w:rsidR="00487E19" w:rsidRDefault="00487E19" w:rsidP="000A4FFD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>
        <w:rPr>
          <w:rFonts w:cstheme="minorHAnsi"/>
          <w:u w:val="single"/>
        </w:rPr>
        <w:t>Behavioural</w:t>
      </w:r>
      <w:proofErr w:type="spellEnd"/>
      <w:r>
        <w:rPr>
          <w:rFonts w:cstheme="minorHAnsi"/>
          <w:u w:val="single"/>
        </w:rPr>
        <w:t xml:space="preserve"> Observations</w:t>
      </w:r>
      <w:r w:rsidRPr="00487E19">
        <w:rPr>
          <w:rFonts w:cstheme="minorHAnsi"/>
        </w:rPr>
        <w:t>:</w:t>
      </w:r>
      <w:r w:rsidR="009A6FF9">
        <w:rPr>
          <w:rFonts w:cstheme="minorHAnsi"/>
        </w:rPr>
        <w:t xml:space="preserve"> For the questions presented</w:t>
      </w:r>
      <w:r>
        <w:rPr>
          <w:rFonts w:cstheme="minorHAnsi"/>
        </w:rPr>
        <w:t xml:space="preserve">, check “consistent” if observed by all </w:t>
      </w:r>
      <w:r w:rsidR="00D4338A">
        <w:rPr>
          <w:rFonts w:cstheme="minorHAnsi"/>
        </w:rPr>
        <w:t>employees</w:t>
      </w:r>
      <w:r>
        <w:rPr>
          <w:rFonts w:cstheme="minorHAnsi"/>
        </w:rPr>
        <w:t xml:space="preserve">; “sometimes” if observed by some </w:t>
      </w:r>
      <w:r w:rsidR="00D4338A">
        <w:rPr>
          <w:rFonts w:cstheme="minorHAnsi"/>
        </w:rPr>
        <w:t>employees</w:t>
      </w:r>
      <w:r>
        <w:rPr>
          <w:rFonts w:cstheme="minorHAnsi"/>
        </w:rPr>
        <w:t xml:space="preserve">; “never” if observes by none of the </w:t>
      </w:r>
      <w:r w:rsidR="00D4338A">
        <w:rPr>
          <w:rFonts w:cstheme="minorHAnsi"/>
        </w:rPr>
        <w:t>employees</w:t>
      </w:r>
      <w:r>
        <w:rPr>
          <w:rFonts w:cstheme="minorHAnsi"/>
        </w:rPr>
        <w:t xml:space="preserve">; and N/A if it does not apply to the location. </w:t>
      </w:r>
    </w:p>
    <w:p w14:paraId="6A7A0195" w14:textId="03A12224" w:rsidR="00487E19" w:rsidRPr="00487E19" w:rsidRDefault="00487E19" w:rsidP="00487E19">
      <w:pPr>
        <w:rPr>
          <w:rFonts w:cstheme="minorHAnsi"/>
        </w:rPr>
      </w:pPr>
      <w:r>
        <w:rPr>
          <w:rFonts w:cstheme="minorHAnsi"/>
        </w:rPr>
        <w:t>Please provide comment</w:t>
      </w:r>
      <w:r w:rsidR="009A6FF9">
        <w:rPr>
          <w:rFonts w:cstheme="minorHAnsi"/>
        </w:rPr>
        <w:t xml:space="preserve">s for each section, including how you educated your </w:t>
      </w:r>
      <w:r w:rsidR="00D4338A">
        <w:rPr>
          <w:rFonts w:cstheme="minorHAnsi"/>
        </w:rPr>
        <w:t>employees</w:t>
      </w:r>
      <w:r w:rsidR="009A6FF9">
        <w:rPr>
          <w:rFonts w:cstheme="minorHAnsi"/>
        </w:rPr>
        <w:t xml:space="preserve"> to </w:t>
      </w:r>
      <w:r w:rsidR="006024F4">
        <w:rPr>
          <w:rFonts w:cstheme="minorHAnsi"/>
        </w:rPr>
        <w:t xml:space="preserve">encourage </w:t>
      </w:r>
      <w:r w:rsidR="00B94137">
        <w:rPr>
          <w:rFonts w:cstheme="minorHAnsi"/>
        </w:rPr>
        <w:t>proper IPAC</w:t>
      </w:r>
      <w:r w:rsidR="009A6FF9">
        <w:rPr>
          <w:rFonts w:cstheme="minorHAnsi"/>
        </w:rPr>
        <w:t xml:space="preserve"> </w:t>
      </w:r>
      <w:proofErr w:type="spellStart"/>
      <w:r w:rsidR="009A6FF9">
        <w:rPr>
          <w:rFonts w:cstheme="minorHAnsi"/>
        </w:rPr>
        <w:t>behaviours</w:t>
      </w:r>
      <w:proofErr w:type="spellEnd"/>
      <w:r w:rsidR="009A6FF9">
        <w:rPr>
          <w:rFonts w:cstheme="minorHAnsi"/>
        </w:rPr>
        <w:t xml:space="preserve"> (if any). </w:t>
      </w:r>
    </w:p>
    <w:p w14:paraId="659BA27E" w14:textId="77777777" w:rsidR="00222F00" w:rsidRPr="000A4FFD" w:rsidRDefault="000A4FFD" w:rsidP="00064BAA">
      <w:pPr>
        <w:spacing w:after="160" w:line="259" w:lineRule="auto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br w:type="page"/>
      </w:r>
      <w:r w:rsidR="00724571" w:rsidRPr="00222F00">
        <w:rPr>
          <w:rFonts w:cstheme="minorHAnsi"/>
          <w:sz w:val="28"/>
        </w:rPr>
        <w:lastRenderedPageBreak/>
        <w:t>HAND HYGIENE</w:t>
      </w:r>
      <w:r w:rsidR="00222F00">
        <w:rPr>
          <w:rFonts w:cstheme="minorHAnsi"/>
          <w:sz w:val="28"/>
        </w:rPr>
        <w:br/>
      </w:r>
      <w:r w:rsidR="00222F00">
        <w:rPr>
          <w:rFonts w:cstheme="minorHAnsi"/>
          <w:i/>
        </w:rPr>
        <w:t>Wash hands for 20 second</w:t>
      </w:r>
      <w:r>
        <w:rPr>
          <w:rFonts w:cstheme="minorHAnsi"/>
          <w:i/>
        </w:rPr>
        <w:t>s</w:t>
      </w:r>
    </w:p>
    <w:tbl>
      <w:tblPr>
        <w:tblStyle w:val="TableGrid"/>
        <w:tblW w:w="12044" w:type="dxa"/>
        <w:tblLook w:val="04A0" w:firstRow="1" w:lastRow="0" w:firstColumn="1" w:lastColumn="0" w:noHBand="0" w:noVBand="1"/>
      </w:tblPr>
      <w:tblGrid>
        <w:gridCol w:w="11052"/>
        <w:gridCol w:w="992"/>
      </w:tblGrid>
      <w:tr w:rsidR="00724571" w:rsidRPr="00FD7E1B" w14:paraId="0CCB121E" w14:textId="77777777" w:rsidTr="00792D16">
        <w:trPr>
          <w:trHeight w:hRule="exact" w:val="340"/>
        </w:trPr>
        <w:tc>
          <w:tcPr>
            <w:tcW w:w="11052" w:type="dxa"/>
          </w:tcPr>
          <w:p w14:paraId="1EB5B529" w14:textId="77777777" w:rsidR="00724571" w:rsidRPr="00FD7E1B" w:rsidRDefault="00724571" w:rsidP="00A62A8B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Environment</w:t>
            </w:r>
            <w:r w:rsidR="00FD7E1B" w:rsidRPr="00FD7E1B">
              <w:rPr>
                <w:rFonts w:cstheme="minorHAnsi"/>
                <w:b/>
              </w:rPr>
              <w:t>al Observations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3BF3A343" w14:textId="77777777" w:rsidR="00724571" w:rsidRPr="00FD7E1B" w:rsidRDefault="00724571" w:rsidP="00A62A8B">
            <w:pPr>
              <w:rPr>
                <w:rFonts w:cstheme="minorHAnsi"/>
                <w:b/>
              </w:rPr>
            </w:pPr>
          </w:p>
        </w:tc>
      </w:tr>
      <w:tr w:rsidR="00724571" w:rsidRPr="00FD7E1B" w14:paraId="4338CAF7" w14:textId="77777777" w:rsidTr="00792D16">
        <w:trPr>
          <w:trHeight w:hRule="exact" w:val="340"/>
        </w:trPr>
        <w:tc>
          <w:tcPr>
            <w:tcW w:w="11052" w:type="dxa"/>
          </w:tcPr>
          <w:p w14:paraId="6582B507" w14:textId="77777777" w:rsidR="00724571" w:rsidRPr="00FD7E1B" w:rsidRDefault="00724571" w:rsidP="00C40765">
            <w:pPr>
              <w:rPr>
                <w:rFonts w:cstheme="minorHAnsi"/>
              </w:rPr>
            </w:pPr>
            <w:r w:rsidRPr="00FD7E1B">
              <w:rPr>
                <w:rFonts w:cstheme="minorHAnsi"/>
              </w:rPr>
              <w:t xml:space="preserve">Is hand sanitizer </w:t>
            </w:r>
            <w:r w:rsidR="000A4FFD">
              <w:rPr>
                <w:rFonts w:cstheme="minorHAnsi"/>
              </w:rPr>
              <w:t xml:space="preserve">located </w:t>
            </w:r>
            <w:r w:rsidR="00C40765">
              <w:rPr>
                <w:rFonts w:cstheme="minorHAnsi"/>
              </w:rPr>
              <w:t>at the door</w:t>
            </w:r>
            <w:r w:rsidR="000A4FFD">
              <w:rPr>
                <w:rFonts w:cstheme="minorHAnsi"/>
              </w:rPr>
              <w:t xml:space="preserve"> and </w:t>
            </w:r>
            <w:r w:rsidRPr="00FD7E1B">
              <w:rPr>
                <w:rFonts w:cstheme="minorHAnsi"/>
              </w:rPr>
              <w:t>easily accessible?</w:t>
            </w:r>
          </w:p>
        </w:tc>
        <w:tc>
          <w:tcPr>
            <w:tcW w:w="992" w:type="dxa"/>
          </w:tcPr>
          <w:p w14:paraId="6267CD38" w14:textId="77777777" w:rsidR="00724571" w:rsidRPr="00FD7E1B" w:rsidRDefault="00222F00" w:rsidP="00222F00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724571" w:rsidRPr="00FD7E1B" w14:paraId="5C984C49" w14:textId="77777777" w:rsidTr="00792D16">
        <w:trPr>
          <w:trHeight w:hRule="exact" w:val="340"/>
        </w:trPr>
        <w:tc>
          <w:tcPr>
            <w:tcW w:w="11052" w:type="dxa"/>
          </w:tcPr>
          <w:p w14:paraId="6B69E054" w14:textId="2CE1AB88" w:rsidR="00724571" w:rsidRPr="00FD7E1B" w:rsidRDefault="00724571" w:rsidP="00724571">
            <w:pPr>
              <w:rPr>
                <w:rFonts w:cstheme="minorHAnsi"/>
              </w:rPr>
            </w:pPr>
            <w:r w:rsidRPr="00FD7E1B">
              <w:rPr>
                <w:rFonts w:cstheme="minorHAnsi"/>
              </w:rPr>
              <w:t xml:space="preserve">Are the “Hand Washing” </w:t>
            </w:r>
            <w:r w:rsidR="0011622A">
              <w:rPr>
                <w:rFonts w:cstheme="minorHAnsi"/>
              </w:rPr>
              <w:t>poster and “Alcohol Based Hand Rub”</w:t>
            </w:r>
            <w:r w:rsidR="00156B73">
              <w:rPr>
                <w:rFonts w:cstheme="minorHAnsi"/>
              </w:rPr>
              <w:t xml:space="preserve"> (ABHR)</w:t>
            </w:r>
            <w:r w:rsidR="0011622A">
              <w:rPr>
                <w:rFonts w:cstheme="minorHAnsi"/>
              </w:rPr>
              <w:t xml:space="preserve"> poster </w:t>
            </w:r>
            <w:r w:rsidR="000F5F40">
              <w:rPr>
                <w:rFonts w:cstheme="minorHAnsi"/>
              </w:rPr>
              <w:t>clearly displayed</w:t>
            </w:r>
            <w:r w:rsidR="0011622A">
              <w:rPr>
                <w:rFonts w:cstheme="minorHAnsi"/>
              </w:rPr>
              <w:t xml:space="preserve">. </w:t>
            </w:r>
          </w:p>
        </w:tc>
        <w:tc>
          <w:tcPr>
            <w:tcW w:w="992" w:type="dxa"/>
          </w:tcPr>
          <w:p w14:paraId="57CFDE84" w14:textId="77777777" w:rsidR="00724571" w:rsidRPr="00FD7E1B" w:rsidRDefault="00222F00" w:rsidP="00222F00">
            <w:pPr>
              <w:tabs>
                <w:tab w:val="left" w:pos="900"/>
              </w:tabs>
              <w:jc w:val="center"/>
              <w:rPr>
                <w:rFonts w:eastAsia="MS Gothic"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</w:tbl>
    <w:p w14:paraId="59B380A8" w14:textId="77777777" w:rsidR="00A62A8B" w:rsidRPr="00FD7E1B" w:rsidRDefault="00A62A8B" w:rsidP="00A62A8B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9"/>
        <w:gridCol w:w="1268"/>
        <w:gridCol w:w="1329"/>
        <w:gridCol w:w="988"/>
        <w:gridCol w:w="906"/>
      </w:tblGrid>
      <w:tr w:rsidR="0077325C" w:rsidRPr="00FD7E1B" w14:paraId="70C7FD2F" w14:textId="77777777" w:rsidTr="3C82E5CF">
        <w:trPr>
          <w:trHeight w:hRule="exact" w:val="340"/>
        </w:trPr>
        <w:tc>
          <w:tcPr>
            <w:tcW w:w="8459" w:type="dxa"/>
          </w:tcPr>
          <w:p w14:paraId="565B9BB3" w14:textId="77777777" w:rsidR="0077325C" w:rsidRPr="00FD7E1B" w:rsidRDefault="00FD7E1B" w:rsidP="00A62A8B">
            <w:pPr>
              <w:rPr>
                <w:rFonts w:cstheme="minorHAnsi"/>
                <w:b/>
              </w:rPr>
            </w:pPr>
            <w:proofErr w:type="spellStart"/>
            <w:r w:rsidRPr="00FD7E1B">
              <w:rPr>
                <w:rFonts w:cstheme="minorHAnsi"/>
                <w:b/>
              </w:rPr>
              <w:t>Behavioural</w:t>
            </w:r>
            <w:proofErr w:type="spellEnd"/>
            <w:r w:rsidRPr="00FD7E1B">
              <w:rPr>
                <w:rFonts w:cstheme="minorHAnsi"/>
                <w:b/>
              </w:rPr>
              <w:t xml:space="preserve"> Observations</w:t>
            </w:r>
          </w:p>
        </w:tc>
        <w:tc>
          <w:tcPr>
            <w:tcW w:w="1268" w:type="dxa"/>
          </w:tcPr>
          <w:p w14:paraId="137106BC" w14:textId="77777777" w:rsidR="0077325C" w:rsidRPr="00FD7E1B" w:rsidRDefault="0077325C" w:rsidP="00A62A8B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Consistent</w:t>
            </w:r>
          </w:p>
        </w:tc>
        <w:tc>
          <w:tcPr>
            <w:tcW w:w="1329" w:type="dxa"/>
          </w:tcPr>
          <w:p w14:paraId="721C1291" w14:textId="77777777" w:rsidR="0077325C" w:rsidRPr="00FD7E1B" w:rsidRDefault="0077325C" w:rsidP="00A62A8B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Sometimes</w:t>
            </w:r>
          </w:p>
        </w:tc>
        <w:tc>
          <w:tcPr>
            <w:tcW w:w="988" w:type="dxa"/>
          </w:tcPr>
          <w:p w14:paraId="3A012E53" w14:textId="77777777" w:rsidR="0077325C" w:rsidRPr="00FD7E1B" w:rsidRDefault="0077325C" w:rsidP="00A62A8B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Never</w:t>
            </w:r>
          </w:p>
        </w:tc>
        <w:tc>
          <w:tcPr>
            <w:tcW w:w="906" w:type="dxa"/>
          </w:tcPr>
          <w:p w14:paraId="5A5B047C" w14:textId="77777777" w:rsidR="0077325C" w:rsidRPr="00FD7E1B" w:rsidRDefault="0077325C" w:rsidP="00A62A8B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N/A</w:t>
            </w:r>
          </w:p>
        </w:tc>
      </w:tr>
      <w:tr w:rsidR="0077325C" w:rsidRPr="00FD7E1B" w14:paraId="23B3EE00" w14:textId="77777777" w:rsidTr="3C82E5CF">
        <w:trPr>
          <w:trHeight w:hRule="exact" w:val="340"/>
        </w:trPr>
        <w:tc>
          <w:tcPr>
            <w:tcW w:w="8459" w:type="dxa"/>
          </w:tcPr>
          <w:p w14:paraId="4348E2BE" w14:textId="58202F73" w:rsidR="0077325C" w:rsidRPr="001670E7" w:rsidRDefault="0077325C" w:rsidP="3C82E5CF">
            <w:pPr>
              <w:rPr>
                <w:lang w:val="en-CA"/>
              </w:rPr>
            </w:pPr>
            <w:r w:rsidRPr="3C82E5CF">
              <w:t xml:space="preserve">Are </w:t>
            </w:r>
            <w:r w:rsidR="652C7113" w:rsidRPr="3C82E5CF">
              <w:t xml:space="preserve">employees </w:t>
            </w:r>
            <w:r w:rsidRPr="3C82E5CF">
              <w:t xml:space="preserve">sanitizing their hands </w:t>
            </w:r>
            <w:r w:rsidR="00C40765" w:rsidRPr="3C82E5CF">
              <w:t>when</w:t>
            </w:r>
            <w:r w:rsidRPr="3C82E5CF">
              <w:t xml:space="preserve"> entering the location?</w:t>
            </w:r>
          </w:p>
        </w:tc>
        <w:tc>
          <w:tcPr>
            <w:tcW w:w="1268" w:type="dxa"/>
          </w:tcPr>
          <w:p w14:paraId="5E2F77CD" w14:textId="77777777" w:rsidR="0077325C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</w:tcPr>
          <w:p w14:paraId="5E13D913" w14:textId="77777777" w:rsidR="0077325C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</w:tcPr>
          <w:p w14:paraId="3A7B936E" w14:textId="77777777" w:rsidR="0077325C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</w:tcPr>
          <w:p w14:paraId="31D3C186" w14:textId="77777777" w:rsidR="0077325C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222F00" w:rsidRPr="00FD7E1B" w14:paraId="60A3069D" w14:textId="77777777" w:rsidTr="3C82E5CF">
        <w:trPr>
          <w:trHeight w:hRule="exact" w:val="340"/>
        </w:trPr>
        <w:tc>
          <w:tcPr>
            <w:tcW w:w="8459" w:type="dxa"/>
          </w:tcPr>
          <w:p w14:paraId="438ED061" w14:textId="60A373C4" w:rsidR="00222F00" w:rsidRPr="001670E7" w:rsidRDefault="001670E7" w:rsidP="3C82E5CF">
            <w:pPr>
              <w:rPr>
                <w:rFonts w:ascii="Calibri" w:eastAsia="Times New Roman" w:hAnsi="Calibri" w:cs="Calibri"/>
                <w:color w:val="000000" w:themeColor="text1"/>
                <w:lang w:val="en-CA" w:eastAsia="ja-JP"/>
              </w:rPr>
            </w:pPr>
            <w:r w:rsidRPr="3C82E5CF">
              <w:rPr>
                <w:color w:val="000000" w:themeColor="text1"/>
              </w:rPr>
              <w:t>Are proper handwashing steps being followed?</w:t>
            </w:r>
          </w:p>
        </w:tc>
        <w:tc>
          <w:tcPr>
            <w:tcW w:w="1268" w:type="dxa"/>
          </w:tcPr>
          <w:p w14:paraId="58DCED4E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</w:tcPr>
          <w:p w14:paraId="2E88C1E6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</w:tcPr>
          <w:p w14:paraId="4F8351FF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</w:tcPr>
          <w:p w14:paraId="7BED7B60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222F00" w:rsidRPr="00FD7E1B" w14:paraId="7039BA61" w14:textId="77777777" w:rsidTr="3C82E5CF">
        <w:trPr>
          <w:trHeight w:hRule="exact" w:val="340"/>
        </w:trPr>
        <w:tc>
          <w:tcPr>
            <w:tcW w:w="8459" w:type="dxa"/>
          </w:tcPr>
          <w:p w14:paraId="69418EDF" w14:textId="1F13373A" w:rsidR="00222F00" w:rsidRPr="00FD7E1B" w:rsidRDefault="00222F00" w:rsidP="00222F00">
            <w:pPr>
              <w:rPr>
                <w:rFonts w:cstheme="minorHAnsi"/>
              </w:rPr>
            </w:pPr>
            <w:r w:rsidRPr="00FD7E1B">
              <w:rPr>
                <w:rFonts w:cstheme="minorHAnsi"/>
              </w:rPr>
              <w:t xml:space="preserve">Are </w:t>
            </w:r>
            <w:r w:rsidR="00156B73">
              <w:rPr>
                <w:rFonts w:cstheme="minorHAnsi"/>
              </w:rPr>
              <w:t xml:space="preserve">proper hand sanitizing steps being </w:t>
            </w:r>
            <w:r w:rsidR="00890A32">
              <w:rPr>
                <w:rFonts w:cstheme="minorHAnsi"/>
              </w:rPr>
              <w:t>followed</w:t>
            </w:r>
            <w:r w:rsidR="00156B73">
              <w:rPr>
                <w:rFonts w:cstheme="minorHAnsi"/>
              </w:rPr>
              <w:t xml:space="preserve"> when using ABHR? </w:t>
            </w:r>
          </w:p>
        </w:tc>
        <w:tc>
          <w:tcPr>
            <w:tcW w:w="1268" w:type="dxa"/>
          </w:tcPr>
          <w:p w14:paraId="1312F90D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</w:tcPr>
          <w:p w14:paraId="59E91ABF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</w:tcPr>
          <w:p w14:paraId="5EB405F9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</w:tcPr>
          <w:p w14:paraId="3B561393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222F00" w:rsidRPr="00FD7E1B" w14:paraId="1C4E414D" w14:textId="77777777" w:rsidTr="3C82E5CF">
        <w:trPr>
          <w:trHeight w:hRule="exact" w:val="340"/>
        </w:trPr>
        <w:tc>
          <w:tcPr>
            <w:tcW w:w="8459" w:type="dxa"/>
          </w:tcPr>
          <w:p w14:paraId="71AFFC1E" w14:textId="6791DA50" w:rsidR="00222F00" w:rsidRPr="00FD7E1B" w:rsidRDefault="00222F00" w:rsidP="3C82E5CF">
            <w:r w:rsidRPr="3C82E5CF">
              <w:t xml:space="preserve">Are </w:t>
            </w:r>
            <w:r w:rsidR="2CEE2246" w:rsidRPr="3C82E5CF">
              <w:t xml:space="preserve">employees </w:t>
            </w:r>
            <w:r w:rsidRPr="3C82E5CF">
              <w:t>washing hands before and after interacting with individual</w:t>
            </w:r>
            <w:r w:rsidR="00B63979" w:rsidRPr="3C82E5CF">
              <w:t>s</w:t>
            </w:r>
            <w:r w:rsidRPr="3C82E5CF">
              <w:t>?</w:t>
            </w:r>
          </w:p>
        </w:tc>
        <w:tc>
          <w:tcPr>
            <w:tcW w:w="1268" w:type="dxa"/>
          </w:tcPr>
          <w:p w14:paraId="076805DC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</w:tcPr>
          <w:p w14:paraId="3CB57F3F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</w:tcPr>
          <w:p w14:paraId="19DF61D1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</w:tcPr>
          <w:p w14:paraId="29B83ECF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222F00" w:rsidRPr="00FD7E1B" w14:paraId="61520AD3" w14:textId="77777777" w:rsidTr="3C82E5CF">
        <w:trPr>
          <w:trHeight w:hRule="exact" w:val="340"/>
        </w:trPr>
        <w:tc>
          <w:tcPr>
            <w:tcW w:w="8459" w:type="dxa"/>
          </w:tcPr>
          <w:p w14:paraId="012BDFFF" w14:textId="240D55D3" w:rsidR="00222F00" w:rsidRPr="00FD7E1B" w:rsidRDefault="00222F00" w:rsidP="3C82E5CF">
            <w:r w:rsidRPr="3C82E5CF">
              <w:t xml:space="preserve">Are </w:t>
            </w:r>
            <w:r w:rsidR="319243E8" w:rsidRPr="3C82E5CF">
              <w:t>employees</w:t>
            </w:r>
            <w:r w:rsidRPr="3C82E5CF">
              <w:t xml:space="preserve"> washing hands before putting on gloves?</w:t>
            </w:r>
          </w:p>
        </w:tc>
        <w:tc>
          <w:tcPr>
            <w:tcW w:w="1268" w:type="dxa"/>
          </w:tcPr>
          <w:p w14:paraId="0B3CF5E2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</w:tcPr>
          <w:p w14:paraId="3CB19414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</w:tcPr>
          <w:p w14:paraId="038A925B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</w:tcPr>
          <w:p w14:paraId="761D6900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222F00" w:rsidRPr="00FD7E1B" w14:paraId="3AF4F6DD" w14:textId="77777777" w:rsidTr="3C82E5CF">
        <w:trPr>
          <w:trHeight w:hRule="exact" w:val="340"/>
        </w:trPr>
        <w:tc>
          <w:tcPr>
            <w:tcW w:w="8459" w:type="dxa"/>
          </w:tcPr>
          <w:p w14:paraId="23763B2A" w14:textId="52CE8E9B" w:rsidR="00222F00" w:rsidRPr="00FD7E1B" w:rsidRDefault="00222F00" w:rsidP="26071BFA">
            <w:r w:rsidRPr="3C82E5CF">
              <w:t xml:space="preserve">Are </w:t>
            </w:r>
            <w:r w:rsidR="4E68C0D0" w:rsidRPr="3C82E5CF">
              <w:t>employees</w:t>
            </w:r>
            <w:r w:rsidRPr="3C82E5CF">
              <w:t xml:space="preserve"> washing hands </w:t>
            </w:r>
            <w:r w:rsidR="0FA8E734" w:rsidRPr="3C82E5CF">
              <w:t>before and after cleaning surfaces</w:t>
            </w:r>
            <w:r w:rsidRPr="3C82E5CF">
              <w:t>?</w:t>
            </w:r>
          </w:p>
        </w:tc>
        <w:tc>
          <w:tcPr>
            <w:tcW w:w="1268" w:type="dxa"/>
          </w:tcPr>
          <w:p w14:paraId="09C86D10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</w:tcPr>
          <w:p w14:paraId="690CB821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</w:tcPr>
          <w:p w14:paraId="2800C878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</w:tcPr>
          <w:p w14:paraId="41176E73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3C82E5CF" w14:paraId="72BAC44B" w14:textId="77777777" w:rsidTr="3C82E5CF">
        <w:trPr>
          <w:trHeight w:val="340"/>
        </w:trPr>
        <w:tc>
          <w:tcPr>
            <w:tcW w:w="8459" w:type="dxa"/>
          </w:tcPr>
          <w:p w14:paraId="64DA5D2B" w14:textId="401DE044" w:rsidR="6866D8D2" w:rsidRDefault="6866D8D2" w:rsidP="3C82E5CF">
            <w:pPr>
              <w:rPr>
                <w:rFonts w:ascii="Calibri" w:eastAsia="Calibri" w:hAnsi="Calibri"/>
              </w:rPr>
            </w:pPr>
            <w:r w:rsidRPr="3C82E5CF">
              <w:rPr>
                <w:rFonts w:ascii="Calibri" w:eastAsia="Calibri" w:hAnsi="Calibri"/>
              </w:rPr>
              <w:t xml:space="preserve">Are </w:t>
            </w:r>
            <w:r w:rsidR="11C3AB71" w:rsidRPr="3C82E5CF">
              <w:rPr>
                <w:rFonts w:ascii="Calibri" w:eastAsia="Calibri" w:hAnsi="Calibri"/>
              </w:rPr>
              <w:t>employees</w:t>
            </w:r>
            <w:r w:rsidRPr="3C82E5CF">
              <w:rPr>
                <w:rFonts w:ascii="Calibri" w:eastAsia="Calibri" w:hAnsi="Calibri"/>
              </w:rPr>
              <w:t xml:space="preserve"> performing hand hygiene after touching their mask or other PPE? </w:t>
            </w:r>
          </w:p>
        </w:tc>
        <w:tc>
          <w:tcPr>
            <w:tcW w:w="1268" w:type="dxa"/>
          </w:tcPr>
          <w:p w14:paraId="32C9D8C5" w14:textId="77777777" w:rsidR="3C82E5CF" w:rsidRDefault="3C82E5CF" w:rsidP="3C82E5CF">
            <w:pPr>
              <w:jc w:val="center"/>
              <w:rPr>
                <w:b/>
                <w:bCs/>
                <w:u w:val="single"/>
              </w:rPr>
            </w:pPr>
            <w:r w:rsidRPr="3C82E5CF">
              <w:rPr>
                <w:rFonts w:ascii="Segoe UI Symbol" w:hAnsi="Segoe UI Symbol" w:cs="Segoe UI Symbol"/>
                <w:color w:val="222222"/>
                <w:sz w:val="21"/>
                <w:szCs w:val="21"/>
              </w:rPr>
              <w:t>☐</w:t>
            </w:r>
          </w:p>
        </w:tc>
        <w:tc>
          <w:tcPr>
            <w:tcW w:w="1329" w:type="dxa"/>
          </w:tcPr>
          <w:p w14:paraId="2019DF37" w14:textId="77777777" w:rsidR="3C82E5CF" w:rsidRDefault="3C82E5CF" w:rsidP="3C82E5CF">
            <w:pPr>
              <w:jc w:val="center"/>
              <w:rPr>
                <w:b/>
                <w:bCs/>
                <w:u w:val="single"/>
              </w:rPr>
            </w:pPr>
            <w:r w:rsidRPr="3C82E5CF">
              <w:rPr>
                <w:rFonts w:ascii="Segoe UI Symbol" w:hAnsi="Segoe UI Symbol" w:cs="Segoe UI Symbol"/>
                <w:color w:val="222222"/>
                <w:sz w:val="21"/>
                <w:szCs w:val="21"/>
              </w:rPr>
              <w:t>☐</w:t>
            </w:r>
          </w:p>
        </w:tc>
        <w:tc>
          <w:tcPr>
            <w:tcW w:w="988" w:type="dxa"/>
          </w:tcPr>
          <w:p w14:paraId="59CD45D1" w14:textId="77777777" w:rsidR="3C82E5CF" w:rsidRDefault="3C82E5CF" w:rsidP="3C82E5CF">
            <w:pPr>
              <w:jc w:val="center"/>
              <w:rPr>
                <w:b/>
                <w:bCs/>
                <w:u w:val="single"/>
              </w:rPr>
            </w:pPr>
            <w:r w:rsidRPr="3C82E5CF">
              <w:rPr>
                <w:rFonts w:ascii="Segoe UI Symbol" w:hAnsi="Segoe UI Symbol" w:cs="Segoe UI Symbol"/>
                <w:color w:val="222222"/>
                <w:sz w:val="21"/>
                <w:szCs w:val="21"/>
              </w:rPr>
              <w:t>☐</w:t>
            </w:r>
          </w:p>
        </w:tc>
        <w:tc>
          <w:tcPr>
            <w:tcW w:w="906" w:type="dxa"/>
          </w:tcPr>
          <w:p w14:paraId="225A42AA" w14:textId="77777777" w:rsidR="3C82E5CF" w:rsidRDefault="3C82E5CF" w:rsidP="3C82E5CF">
            <w:pPr>
              <w:jc w:val="center"/>
              <w:rPr>
                <w:b/>
                <w:bCs/>
                <w:u w:val="single"/>
              </w:rPr>
            </w:pPr>
            <w:r w:rsidRPr="3C82E5CF">
              <w:rPr>
                <w:rFonts w:ascii="Segoe UI Symbol" w:hAnsi="Segoe UI Symbol" w:cs="Segoe UI Symbol"/>
                <w:color w:val="222222"/>
                <w:sz w:val="21"/>
                <w:szCs w:val="21"/>
              </w:rPr>
              <w:t>☐</w:t>
            </w:r>
          </w:p>
        </w:tc>
      </w:tr>
      <w:tr w:rsidR="3C82E5CF" w14:paraId="47EEB2FB" w14:textId="77777777" w:rsidTr="3C82E5CF">
        <w:trPr>
          <w:trHeight w:val="340"/>
        </w:trPr>
        <w:tc>
          <w:tcPr>
            <w:tcW w:w="8459" w:type="dxa"/>
          </w:tcPr>
          <w:p w14:paraId="7E703B01" w14:textId="05CF648A" w:rsidR="6866D8D2" w:rsidRDefault="6866D8D2" w:rsidP="3C82E5CF">
            <w:pPr>
              <w:rPr>
                <w:rFonts w:ascii="Calibri" w:eastAsia="Calibri" w:hAnsi="Calibri"/>
              </w:rPr>
            </w:pPr>
            <w:r w:rsidRPr="3C82E5CF">
              <w:rPr>
                <w:rFonts w:ascii="Calibri" w:eastAsia="Calibri" w:hAnsi="Calibri"/>
              </w:rPr>
              <w:t xml:space="preserve">Are </w:t>
            </w:r>
            <w:r w:rsidR="3C97EECF" w:rsidRPr="3C82E5CF">
              <w:rPr>
                <w:rFonts w:ascii="Calibri" w:eastAsia="Calibri" w:hAnsi="Calibri"/>
              </w:rPr>
              <w:t>employees</w:t>
            </w:r>
            <w:r w:rsidRPr="3C82E5CF">
              <w:rPr>
                <w:rFonts w:ascii="Calibri" w:eastAsia="Calibri" w:hAnsi="Calibri"/>
              </w:rPr>
              <w:t xml:space="preserve"> washing hands before handling food or eating. </w:t>
            </w:r>
          </w:p>
        </w:tc>
        <w:tc>
          <w:tcPr>
            <w:tcW w:w="1268" w:type="dxa"/>
          </w:tcPr>
          <w:p w14:paraId="1DB4D286" w14:textId="77777777" w:rsidR="3C82E5CF" w:rsidRDefault="3C82E5CF" w:rsidP="3C82E5CF">
            <w:pPr>
              <w:jc w:val="center"/>
              <w:rPr>
                <w:b/>
                <w:bCs/>
                <w:u w:val="single"/>
              </w:rPr>
            </w:pPr>
            <w:r w:rsidRPr="3C82E5CF">
              <w:rPr>
                <w:rFonts w:ascii="Segoe UI Symbol" w:hAnsi="Segoe UI Symbol" w:cs="Segoe UI Symbol"/>
                <w:color w:val="222222"/>
                <w:sz w:val="21"/>
                <w:szCs w:val="21"/>
              </w:rPr>
              <w:t>☐</w:t>
            </w:r>
          </w:p>
        </w:tc>
        <w:tc>
          <w:tcPr>
            <w:tcW w:w="1329" w:type="dxa"/>
          </w:tcPr>
          <w:p w14:paraId="79DBB685" w14:textId="77777777" w:rsidR="3C82E5CF" w:rsidRDefault="3C82E5CF" w:rsidP="3C82E5CF">
            <w:pPr>
              <w:jc w:val="center"/>
              <w:rPr>
                <w:b/>
                <w:bCs/>
                <w:u w:val="single"/>
              </w:rPr>
            </w:pPr>
            <w:r w:rsidRPr="3C82E5CF">
              <w:rPr>
                <w:rFonts w:ascii="Segoe UI Symbol" w:hAnsi="Segoe UI Symbol" w:cs="Segoe UI Symbol"/>
                <w:color w:val="222222"/>
                <w:sz w:val="21"/>
                <w:szCs w:val="21"/>
              </w:rPr>
              <w:t>☐</w:t>
            </w:r>
          </w:p>
        </w:tc>
        <w:tc>
          <w:tcPr>
            <w:tcW w:w="988" w:type="dxa"/>
          </w:tcPr>
          <w:p w14:paraId="13189588" w14:textId="77777777" w:rsidR="3C82E5CF" w:rsidRDefault="3C82E5CF" w:rsidP="3C82E5CF">
            <w:pPr>
              <w:jc w:val="center"/>
              <w:rPr>
                <w:b/>
                <w:bCs/>
                <w:u w:val="single"/>
              </w:rPr>
            </w:pPr>
            <w:r w:rsidRPr="3C82E5CF">
              <w:rPr>
                <w:rFonts w:ascii="Segoe UI Symbol" w:hAnsi="Segoe UI Symbol" w:cs="Segoe UI Symbol"/>
                <w:color w:val="222222"/>
                <w:sz w:val="21"/>
                <w:szCs w:val="21"/>
              </w:rPr>
              <w:t>☐</w:t>
            </w:r>
          </w:p>
        </w:tc>
        <w:tc>
          <w:tcPr>
            <w:tcW w:w="906" w:type="dxa"/>
          </w:tcPr>
          <w:p w14:paraId="0A24412C" w14:textId="77777777" w:rsidR="3C82E5CF" w:rsidRDefault="3C82E5CF" w:rsidP="3C82E5CF">
            <w:pPr>
              <w:jc w:val="center"/>
              <w:rPr>
                <w:b/>
                <w:bCs/>
                <w:u w:val="single"/>
              </w:rPr>
            </w:pPr>
            <w:r w:rsidRPr="3C82E5CF">
              <w:rPr>
                <w:rFonts w:ascii="Segoe UI Symbol" w:hAnsi="Segoe UI Symbol" w:cs="Segoe UI Symbol"/>
                <w:color w:val="222222"/>
                <w:sz w:val="21"/>
                <w:szCs w:val="21"/>
              </w:rPr>
              <w:t>☐</w:t>
            </w:r>
          </w:p>
        </w:tc>
      </w:tr>
    </w:tbl>
    <w:p w14:paraId="36F617DF" w14:textId="0C613D31" w:rsidR="0077325C" w:rsidRPr="00E5592F" w:rsidRDefault="00E5592F" w:rsidP="00E5592F">
      <w:pPr>
        <w:spacing w:line="240" w:lineRule="auto"/>
        <w:contextualSpacing/>
        <w:rPr>
          <w:rFonts w:cstheme="minorHAnsi"/>
          <w:b/>
          <w:sz w:val="20"/>
          <w:vertAlign w:val="superscript"/>
        </w:rPr>
      </w:pPr>
      <w:r>
        <w:rPr>
          <w:rFonts w:cstheme="minorHAnsi"/>
          <w:b/>
          <w:sz w:val="20"/>
          <w:vertAlign w:val="superscript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43730" w:rsidRPr="00FD7E1B" w14:paraId="5686D40A" w14:textId="77777777" w:rsidTr="00222F00">
        <w:trPr>
          <w:trHeight w:hRule="exact" w:val="340"/>
        </w:trPr>
        <w:tc>
          <w:tcPr>
            <w:tcW w:w="12950" w:type="dxa"/>
          </w:tcPr>
          <w:p w14:paraId="19FE942A" w14:textId="77777777" w:rsidR="00343730" w:rsidRPr="00FD7E1B" w:rsidRDefault="00296AC5" w:rsidP="00A62A8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Items &amp; Follow Up</w:t>
            </w:r>
          </w:p>
        </w:tc>
      </w:tr>
      <w:tr w:rsidR="00343730" w:rsidRPr="00FD7E1B" w14:paraId="4D55446B" w14:textId="77777777" w:rsidTr="00156B73">
        <w:trPr>
          <w:trHeight w:val="2810"/>
        </w:trPr>
        <w:tc>
          <w:tcPr>
            <w:tcW w:w="12950" w:type="dxa"/>
          </w:tcPr>
          <w:p w14:paraId="0D817A19" w14:textId="77777777" w:rsidR="00E41CA4" w:rsidRDefault="00E41CA4" w:rsidP="00A62A8B">
            <w:pPr>
              <w:rPr>
                <w:rFonts w:cstheme="minorHAnsi"/>
                <w:b/>
                <w:u w:val="single"/>
              </w:rPr>
            </w:pPr>
          </w:p>
          <w:p w14:paraId="3B35CB3A" w14:textId="77777777" w:rsidR="00E41CA4" w:rsidRPr="00E41CA4" w:rsidRDefault="00E41CA4" w:rsidP="00E41CA4">
            <w:pPr>
              <w:rPr>
                <w:rFonts w:cstheme="minorHAnsi"/>
              </w:rPr>
            </w:pPr>
          </w:p>
          <w:p w14:paraId="19C2481D" w14:textId="77777777" w:rsidR="00343730" w:rsidRPr="00E41CA4" w:rsidRDefault="00343730" w:rsidP="00E41CA4">
            <w:pPr>
              <w:jc w:val="right"/>
              <w:rPr>
                <w:rFonts w:cstheme="minorHAnsi"/>
              </w:rPr>
            </w:pPr>
          </w:p>
        </w:tc>
      </w:tr>
    </w:tbl>
    <w:p w14:paraId="65454E28" w14:textId="77777777" w:rsidR="00156B73" w:rsidRDefault="00156B73" w:rsidP="00064BAA">
      <w:pPr>
        <w:jc w:val="center"/>
        <w:rPr>
          <w:rFonts w:cstheme="minorHAnsi"/>
          <w:sz w:val="28"/>
        </w:rPr>
      </w:pPr>
    </w:p>
    <w:p w14:paraId="5B2EAC70" w14:textId="578D8BE4" w:rsidR="00A62A8B" w:rsidRPr="00222F00" w:rsidRDefault="00156B73" w:rsidP="00156B73">
      <w:pPr>
        <w:spacing w:after="160" w:line="259" w:lineRule="auto"/>
        <w:jc w:val="center"/>
        <w:rPr>
          <w:i/>
          <w:sz w:val="21"/>
          <w:szCs w:val="21"/>
        </w:rPr>
      </w:pPr>
      <w:r w:rsidRPr="51971A5E">
        <w:rPr>
          <w:sz w:val="28"/>
          <w:szCs w:val="28"/>
        </w:rPr>
        <w:br w:type="page"/>
      </w:r>
      <w:r w:rsidR="00724571" w:rsidRPr="51971A5E">
        <w:rPr>
          <w:sz w:val="28"/>
          <w:szCs w:val="28"/>
        </w:rPr>
        <w:lastRenderedPageBreak/>
        <w:t>MASKS &amp; PPE</w:t>
      </w:r>
      <w:r w:rsidR="00222F00">
        <w:br/>
      </w:r>
      <w:r w:rsidR="00222F00" w:rsidRPr="51971A5E">
        <w:rPr>
          <w:i/>
          <w:sz w:val="21"/>
          <w:szCs w:val="21"/>
        </w:rPr>
        <w:t xml:space="preserve">Wear a mask </w:t>
      </w:r>
      <w:r w:rsidRPr="51971A5E">
        <w:rPr>
          <w:i/>
          <w:sz w:val="21"/>
          <w:szCs w:val="21"/>
        </w:rPr>
        <w:t xml:space="preserve">and eye protection </w:t>
      </w:r>
      <w:r w:rsidR="00222F00" w:rsidRPr="51971A5E">
        <w:rPr>
          <w:i/>
          <w:sz w:val="21"/>
          <w:szCs w:val="21"/>
        </w:rPr>
        <w:t>at all times</w:t>
      </w:r>
      <w:r w:rsidR="2DE11D12" w:rsidRPr="51971A5E">
        <w:rPr>
          <w:i/>
          <w:iCs/>
          <w:sz w:val="21"/>
          <w:szCs w:val="21"/>
        </w:rPr>
        <w:t>.</w:t>
      </w:r>
    </w:p>
    <w:tbl>
      <w:tblPr>
        <w:tblStyle w:val="TableGrid"/>
        <w:tblW w:w="12049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57"/>
        <w:gridCol w:w="992"/>
      </w:tblGrid>
      <w:tr w:rsidR="00724571" w:rsidRPr="00FD7E1B" w14:paraId="004937F6" w14:textId="77777777" w:rsidTr="3C82E5CF">
        <w:trPr>
          <w:trHeight w:hRule="exact" w:val="340"/>
        </w:trPr>
        <w:tc>
          <w:tcPr>
            <w:tcW w:w="11057" w:type="dxa"/>
            <w:shd w:val="clear" w:color="auto" w:fill="FFFFFF" w:themeFill="background1"/>
          </w:tcPr>
          <w:p w14:paraId="289A3049" w14:textId="77777777" w:rsidR="00724571" w:rsidRPr="00FD7E1B" w:rsidRDefault="00222F00" w:rsidP="00F5155B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Environmental Observations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3E3B3411" w14:textId="77777777" w:rsidR="00724571" w:rsidRPr="00FD7E1B" w:rsidRDefault="00724571" w:rsidP="00F5155B">
            <w:pPr>
              <w:rPr>
                <w:rFonts w:cstheme="minorHAnsi"/>
                <w:b/>
              </w:rPr>
            </w:pPr>
          </w:p>
        </w:tc>
      </w:tr>
      <w:tr w:rsidR="00724571" w:rsidRPr="00FD7E1B" w14:paraId="78A44AC3" w14:textId="77777777" w:rsidTr="3C82E5CF">
        <w:trPr>
          <w:trHeight w:hRule="exact" w:val="340"/>
        </w:trPr>
        <w:tc>
          <w:tcPr>
            <w:tcW w:w="11057" w:type="dxa"/>
            <w:shd w:val="clear" w:color="auto" w:fill="FFFFFF" w:themeFill="background1"/>
          </w:tcPr>
          <w:p w14:paraId="402DC742" w14:textId="4693145F" w:rsidR="00724571" w:rsidRPr="00FD7E1B" w:rsidRDefault="00724571" w:rsidP="00F5155B">
            <w:pPr>
              <w:rPr>
                <w:rFonts w:cstheme="minorHAnsi"/>
              </w:rPr>
            </w:pPr>
            <w:r w:rsidRPr="00FD7E1B">
              <w:rPr>
                <w:rFonts w:cstheme="minorHAnsi"/>
              </w:rPr>
              <w:t xml:space="preserve">Is there a garbage container </w:t>
            </w:r>
            <w:r w:rsidR="00156B73">
              <w:rPr>
                <w:rFonts w:cstheme="minorHAnsi"/>
              </w:rPr>
              <w:t>for</w:t>
            </w:r>
            <w:r w:rsidRPr="00FD7E1B">
              <w:rPr>
                <w:rFonts w:cstheme="minorHAnsi"/>
              </w:rPr>
              <w:t xml:space="preserve"> the dirty PPE?</w:t>
            </w:r>
          </w:p>
        </w:tc>
        <w:tc>
          <w:tcPr>
            <w:tcW w:w="992" w:type="dxa"/>
            <w:shd w:val="clear" w:color="auto" w:fill="FFFFFF" w:themeFill="background1"/>
          </w:tcPr>
          <w:p w14:paraId="3741F6C2" w14:textId="77777777" w:rsidR="00724571" w:rsidRPr="00FD7E1B" w:rsidRDefault="00222F00" w:rsidP="00222F00">
            <w:pPr>
              <w:tabs>
                <w:tab w:val="left" w:pos="900"/>
              </w:tabs>
              <w:jc w:val="center"/>
              <w:rPr>
                <w:rFonts w:eastAsia="MS Gothic"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415791" w:rsidRPr="00FD7E1B" w14:paraId="2BFED866" w14:textId="77777777" w:rsidTr="3C82E5CF">
        <w:trPr>
          <w:trHeight w:hRule="exact" w:val="340"/>
        </w:trPr>
        <w:tc>
          <w:tcPr>
            <w:tcW w:w="11057" w:type="dxa"/>
            <w:shd w:val="clear" w:color="auto" w:fill="FFFFFF" w:themeFill="background1"/>
          </w:tcPr>
          <w:p w14:paraId="51D51652" w14:textId="77777777" w:rsidR="00415791" w:rsidRPr="00FD7E1B" w:rsidRDefault="00C40765" w:rsidP="00415791">
            <w:pPr>
              <w:rPr>
                <w:rFonts w:cstheme="minorHAnsi"/>
              </w:rPr>
            </w:pPr>
            <w:r>
              <w:rPr>
                <w:rFonts w:cstheme="minorHAnsi"/>
              </w:rPr>
              <w:t>Is there a specific area for cleaning of face shields</w:t>
            </w:r>
            <w:r w:rsidR="00415791" w:rsidRPr="00FD7E1B">
              <w:rPr>
                <w:rFonts w:cstheme="minorHAnsi"/>
              </w:rPr>
              <w:t>?</w:t>
            </w:r>
          </w:p>
        </w:tc>
        <w:tc>
          <w:tcPr>
            <w:tcW w:w="992" w:type="dxa"/>
            <w:shd w:val="clear" w:color="auto" w:fill="FFFFFF" w:themeFill="background1"/>
          </w:tcPr>
          <w:p w14:paraId="76C62ED0" w14:textId="77777777" w:rsidR="00415791" w:rsidRPr="00FD7E1B" w:rsidRDefault="00415791" w:rsidP="00415791">
            <w:pPr>
              <w:tabs>
                <w:tab w:val="left" w:pos="900"/>
              </w:tabs>
              <w:jc w:val="center"/>
              <w:rPr>
                <w:rFonts w:eastAsia="MS Gothic"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415791" w:rsidRPr="00FD7E1B" w14:paraId="575E6EDD" w14:textId="77777777" w:rsidTr="3C82E5CF">
        <w:trPr>
          <w:trHeight w:hRule="exact" w:val="340"/>
        </w:trPr>
        <w:tc>
          <w:tcPr>
            <w:tcW w:w="11057" w:type="dxa"/>
            <w:shd w:val="clear" w:color="auto" w:fill="FFFFFF" w:themeFill="background1"/>
          </w:tcPr>
          <w:p w14:paraId="6AC09E30" w14:textId="53C49F40" w:rsidR="00415791" w:rsidRPr="00FD7E1B" w:rsidRDefault="0B9C28DB" w:rsidP="3C82E5CF">
            <w:r w:rsidRPr="3C82E5CF">
              <w:t xml:space="preserve">Is there an area designated for each </w:t>
            </w:r>
            <w:r w:rsidR="5F584C1D" w:rsidRPr="51971A5E">
              <w:t xml:space="preserve">employee’s </w:t>
            </w:r>
            <w:r w:rsidRPr="51971A5E">
              <w:t>face</w:t>
            </w:r>
            <w:r w:rsidRPr="3C82E5CF">
              <w:t xml:space="preserve"> shields to be stored after disinfecting?</w:t>
            </w:r>
          </w:p>
        </w:tc>
        <w:tc>
          <w:tcPr>
            <w:tcW w:w="992" w:type="dxa"/>
            <w:shd w:val="clear" w:color="auto" w:fill="FFFFFF" w:themeFill="background1"/>
          </w:tcPr>
          <w:p w14:paraId="7A818F2B" w14:textId="77777777" w:rsidR="00415791" w:rsidRPr="00FD7E1B" w:rsidRDefault="00415791" w:rsidP="00415791">
            <w:pPr>
              <w:tabs>
                <w:tab w:val="left" w:pos="900"/>
              </w:tabs>
              <w:jc w:val="center"/>
              <w:rPr>
                <w:rFonts w:eastAsia="MS Gothic"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</w:tbl>
    <w:p w14:paraId="5CCFF311" w14:textId="77777777" w:rsidR="00343730" w:rsidRPr="00FD7E1B" w:rsidRDefault="00343730" w:rsidP="00343730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9"/>
        <w:gridCol w:w="1268"/>
        <w:gridCol w:w="1329"/>
        <w:gridCol w:w="988"/>
        <w:gridCol w:w="906"/>
      </w:tblGrid>
      <w:tr w:rsidR="00222F00" w:rsidRPr="00FD7E1B" w14:paraId="7C21A758" w14:textId="77777777" w:rsidTr="3C82E5CF">
        <w:trPr>
          <w:trHeight w:hRule="exact" w:val="340"/>
        </w:trPr>
        <w:tc>
          <w:tcPr>
            <w:tcW w:w="8459" w:type="dxa"/>
          </w:tcPr>
          <w:p w14:paraId="30ACCAC3" w14:textId="77777777" w:rsidR="00222F00" w:rsidRPr="00FD7E1B" w:rsidRDefault="00222F00" w:rsidP="00222F00">
            <w:pPr>
              <w:rPr>
                <w:rFonts w:cstheme="minorHAnsi"/>
                <w:b/>
              </w:rPr>
            </w:pPr>
            <w:proofErr w:type="spellStart"/>
            <w:r w:rsidRPr="00FD7E1B">
              <w:rPr>
                <w:rFonts w:cstheme="minorHAnsi"/>
                <w:b/>
              </w:rPr>
              <w:t>Behavioural</w:t>
            </w:r>
            <w:proofErr w:type="spellEnd"/>
            <w:r w:rsidRPr="00FD7E1B">
              <w:rPr>
                <w:rFonts w:cstheme="minorHAnsi"/>
                <w:b/>
              </w:rPr>
              <w:t xml:space="preserve"> Observations</w:t>
            </w:r>
          </w:p>
        </w:tc>
        <w:tc>
          <w:tcPr>
            <w:tcW w:w="1268" w:type="dxa"/>
          </w:tcPr>
          <w:p w14:paraId="6FEB70C8" w14:textId="77777777" w:rsidR="00222F00" w:rsidRPr="00FD7E1B" w:rsidRDefault="00222F00" w:rsidP="00222F00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Consistent</w:t>
            </w:r>
          </w:p>
        </w:tc>
        <w:tc>
          <w:tcPr>
            <w:tcW w:w="1329" w:type="dxa"/>
          </w:tcPr>
          <w:p w14:paraId="36528F9C" w14:textId="77777777" w:rsidR="00222F00" w:rsidRPr="00FD7E1B" w:rsidRDefault="00222F00" w:rsidP="00222F00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Sometimes</w:t>
            </w:r>
          </w:p>
        </w:tc>
        <w:tc>
          <w:tcPr>
            <w:tcW w:w="988" w:type="dxa"/>
          </w:tcPr>
          <w:p w14:paraId="185C1D54" w14:textId="77777777" w:rsidR="00222F00" w:rsidRPr="00FD7E1B" w:rsidRDefault="00222F00" w:rsidP="00222F00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Never</w:t>
            </w:r>
          </w:p>
        </w:tc>
        <w:tc>
          <w:tcPr>
            <w:tcW w:w="906" w:type="dxa"/>
          </w:tcPr>
          <w:p w14:paraId="20DDE833" w14:textId="77777777" w:rsidR="00222F00" w:rsidRPr="00FD7E1B" w:rsidRDefault="00222F00" w:rsidP="00222F00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N/A</w:t>
            </w:r>
          </w:p>
        </w:tc>
      </w:tr>
      <w:tr w:rsidR="00222F00" w:rsidRPr="00FD7E1B" w14:paraId="2793077B" w14:textId="77777777" w:rsidTr="3C82E5CF">
        <w:trPr>
          <w:trHeight w:hRule="exact" w:val="340"/>
        </w:trPr>
        <w:tc>
          <w:tcPr>
            <w:tcW w:w="8459" w:type="dxa"/>
          </w:tcPr>
          <w:p w14:paraId="321DCB5D" w14:textId="452A063E" w:rsidR="00222F00" w:rsidRPr="00FD7E1B" w:rsidRDefault="65650CF3" w:rsidP="3C82E5CF">
            <w:r w:rsidRPr="3C82E5CF">
              <w:t xml:space="preserve">Are </w:t>
            </w:r>
            <w:r w:rsidR="2F1B3DB9" w:rsidRPr="3C82E5CF">
              <w:t xml:space="preserve">employees </w:t>
            </w:r>
            <w:r w:rsidRPr="3C82E5CF">
              <w:t>staff wearing their mask</w:t>
            </w:r>
            <w:r w:rsidR="00156B73" w:rsidRPr="3C82E5CF">
              <w:t>/eye protection</w:t>
            </w:r>
            <w:r w:rsidRPr="3C82E5CF">
              <w:t xml:space="preserve"> when </w:t>
            </w:r>
            <w:r w:rsidR="00156B73" w:rsidRPr="3C82E5CF">
              <w:t>in the</w:t>
            </w:r>
            <w:r w:rsidRPr="3C82E5CF">
              <w:t xml:space="preserve"> location?</w:t>
            </w:r>
          </w:p>
        </w:tc>
        <w:tc>
          <w:tcPr>
            <w:tcW w:w="1268" w:type="dxa"/>
          </w:tcPr>
          <w:p w14:paraId="3C0F73F2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</w:tcPr>
          <w:p w14:paraId="37DFD77E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</w:tcPr>
          <w:p w14:paraId="215AC8AE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</w:tcPr>
          <w:p w14:paraId="32D16EC3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222F00" w:rsidRPr="00FD7E1B" w14:paraId="79563EC3" w14:textId="77777777" w:rsidTr="3C82E5CF">
        <w:trPr>
          <w:trHeight w:hRule="exact" w:val="340"/>
        </w:trPr>
        <w:tc>
          <w:tcPr>
            <w:tcW w:w="8459" w:type="dxa"/>
          </w:tcPr>
          <w:p w14:paraId="4E92CEF4" w14:textId="30561A3C" w:rsidR="00222F00" w:rsidRPr="00FD7E1B" w:rsidRDefault="65650CF3" w:rsidP="3C82E5CF">
            <w:r w:rsidRPr="3C82E5CF">
              <w:t xml:space="preserve">Are </w:t>
            </w:r>
            <w:r w:rsidR="4ECC91ED" w:rsidRPr="3C82E5CF">
              <w:t>employees</w:t>
            </w:r>
            <w:r w:rsidRPr="3C82E5CF">
              <w:t xml:space="preserve"> wearing their masks</w:t>
            </w:r>
            <w:r w:rsidR="00156B73" w:rsidRPr="3C82E5CF">
              <w:t>/eye protection</w:t>
            </w:r>
            <w:r w:rsidRPr="3C82E5CF">
              <w:t xml:space="preserve"> properly?</w:t>
            </w:r>
          </w:p>
        </w:tc>
        <w:tc>
          <w:tcPr>
            <w:tcW w:w="1268" w:type="dxa"/>
          </w:tcPr>
          <w:p w14:paraId="711A353D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</w:tcPr>
          <w:p w14:paraId="157953C2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</w:tcPr>
          <w:p w14:paraId="6A8EF0D9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</w:tcPr>
          <w:p w14:paraId="08BA9797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222F00" w:rsidRPr="00FD7E1B" w14:paraId="5B211175" w14:textId="77777777" w:rsidTr="3C82E5CF">
        <w:trPr>
          <w:trHeight w:hRule="exact" w:val="340"/>
        </w:trPr>
        <w:tc>
          <w:tcPr>
            <w:tcW w:w="8459" w:type="dxa"/>
          </w:tcPr>
          <w:p w14:paraId="7CB2C6E8" w14:textId="53F64A4A" w:rsidR="00222F00" w:rsidRPr="00FD7E1B" w:rsidRDefault="0062368A" w:rsidP="00CC417C">
            <w:r w:rsidRPr="51971A5E">
              <w:t xml:space="preserve">Are </w:t>
            </w:r>
            <w:r w:rsidR="794A3945" w:rsidRPr="51971A5E">
              <w:t>employees</w:t>
            </w:r>
            <w:r w:rsidRPr="51971A5E">
              <w:t xml:space="preserve"> </w:t>
            </w:r>
            <w:r w:rsidR="00CC417C" w:rsidRPr="51971A5E">
              <w:t>properly removing masks</w:t>
            </w:r>
            <w:r w:rsidR="00156B73" w:rsidRPr="51971A5E">
              <w:t>/eye protection</w:t>
            </w:r>
            <w:r w:rsidR="00CC417C" w:rsidRPr="51971A5E">
              <w:t xml:space="preserve"> during break and after their shift?</w:t>
            </w:r>
          </w:p>
        </w:tc>
        <w:tc>
          <w:tcPr>
            <w:tcW w:w="1268" w:type="dxa"/>
          </w:tcPr>
          <w:p w14:paraId="7185AD16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</w:tcPr>
          <w:p w14:paraId="304E1A1B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</w:tcPr>
          <w:p w14:paraId="3F4C540D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</w:tcPr>
          <w:p w14:paraId="6E41532F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222F00" w:rsidRPr="00FD7E1B" w14:paraId="70B3206E" w14:textId="77777777" w:rsidTr="3C82E5CF">
        <w:trPr>
          <w:trHeight w:hRule="exact" w:val="340"/>
        </w:trPr>
        <w:tc>
          <w:tcPr>
            <w:tcW w:w="8459" w:type="dxa"/>
          </w:tcPr>
          <w:p w14:paraId="1EA79830" w14:textId="4F348CD9" w:rsidR="00222F00" w:rsidRPr="00FD7E1B" w:rsidRDefault="00CC417C" w:rsidP="00222F00">
            <w:r w:rsidRPr="51971A5E">
              <w:t xml:space="preserve">Are </w:t>
            </w:r>
            <w:r w:rsidR="1B5F8755" w:rsidRPr="51971A5E">
              <w:t>employees</w:t>
            </w:r>
            <w:r w:rsidRPr="51971A5E">
              <w:t xml:space="preserve"> placing dirty masks in the appropriate bin?</w:t>
            </w:r>
          </w:p>
        </w:tc>
        <w:tc>
          <w:tcPr>
            <w:tcW w:w="1268" w:type="dxa"/>
          </w:tcPr>
          <w:p w14:paraId="1E862562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</w:tcPr>
          <w:p w14:paraId="1B54E012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</w:tcPr>
          <w:p w14:paraId="2224C03F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</w:tcPr>
          <w:p w14:paraId="76F00314" w14:textId="77777777" w:rsidR="00222F00" w:rsidRPr="00FD7E1B" w:rsidRDefault="00222F00" w:rsidP="00222F0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0C5E3D" w:rsidRPr="00FD7E1B" w14:paraId="50DF39A8" w14:textId="77777777" w:rsidTr="3C82E5CF">
        <w:trPr>
          <w:trHeight w:hRule="exact" w:val="340"/>
        </w:trPr>
        <w:tc>
          <w:tcPr>
            <w:tcW w:w="8459" w:type="dxa"/>
            <w:tcBorders>
              <w:bottom w:val="single" w:sz="4" w:space="0" w:color="auto"/>
            </w:tcBorders>
          </w:tcPr>
          <w:p w14:paraId="22F01A11" w14:textId="172F4EC3" w:rsidR="000C5E3D" w:rsidRDefault="000C5E3D" w:rsidP="000C5E3D">
            <w:r w:rsidRPr="51971A5E">
              <w:t xml:space="preserve">Are </w:t>
            </w:r>
            <w:r w:rsidR="54DE638D" w:rsidRPr="51971A5E">
              <w:t>employees</w:t>
            </w:r>
            <w:r w:rsidRPr="51971A5E">
              <w:t xml:space="preserve"> changing their mask and/or PPE correctly, as necessary?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7024CCA0" w14:textId="77777777" w:rsidR="000C5E3D" w:rsidRPr="00FD7E1B" w:rsidRDefault="000C5E3D" w:rsidP="000C5E3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ECAF6C8" w14:textId="77777777" w:rsidR="000C5E3D" w:rsidRPr="00FD7E1B" w:rsidRDefault="000C5E3D" w:rsidP="000C5E3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B6A3CC8" w14:textId="77777777" w:rsidR="000C5E3D" w:rsidRPr="00FD7E1B" w:rsidRDefault="000C5E3D" w:rsidP="000C5E3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5AAB49A" w14:textId="77777777" w:rsidR="000C5E3D" w:rsidRPr="00FD7E1B" w:rsidRDefault="000C5E3D" w:rsidP="000C5E3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0C5E3D" w:rsidRPr="00FD7E1B" w14:paraId="39F576EC" w14:textId="77777777" w:rsidTr="3C82E5CF">
        <w:trPr>
          <w:trHeight w:hRule="exact" w:val="340"/>
        </w:trPr>
        <w:tc>
          <w:tcPr>
            <w:tcW w:w="8459" w:type="dxa"/>
            <w:shd w:val="clear" w:color="auto" w:fill="FFFFFF" w:themeFill="background1"/>
          </w:tcPr>
          <w:p w14:paraId="1EB3C756" w14:textId="08271479" w:rsidR="000C5E3D" w:rsidRPr="00FD7E1B" w:rsidRDefault="000C5E3D" w:rsidP="00156B73">
            <w:pPr>
              <w:tabs>
                <w:tab w:val="left" w:pos="6315"/>
              </w:tabs>
            </w:pPr>
            <w:r w:rsidRPr="51971A5E">
              <w:t xml:space="preserve">Are </w:t>
            </w:r>
            <w:r w:rsidR="44E4EE65" w:rsidRPr="51971A5E">
              <w:t>employees</w:t>
            </w:r>
            <w:r w:rsidRPr="51971A5E">
              <w:t xml:space="preserve"> following proper donning and doffing PPE procedures? </w:t>
            </w:r>
            <w:r w:rsidR="00156B73">
              <w:tab/>
            </w:r>
          </w:p>
        </w:tc>
        <w:tc>
          <w:tcPr>
            <w:tcW w:w="1268" w:type="dxa"/>
            <w:shd w:val="clear" w:color="auto" w:fill="FFFFFF" w:themeFill="background1"/>
          </w:tcPr>
          <w:p w14:paraId="71F2F7E5" w14:textId="77777777" w:rsidR="000C5E3D" w:rsidRPr="00FD7E1B" w:rsidRDefault="000C5E3D" w:rsidP="000C5E3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  <w:shd w:val="clear" w:color="auto" w:fill="FFFFFF" w:themeFill="background1"/>
          </w:tcPr>
          <w:p w14:paraId="111CFB3D" w14:textId="77777777" w:rsidR="000C5E3D" w:rsidRPr="00FD7E1B" w:rsidRDefault="000C5E3D" w:rsidP="000C5E3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  <w:shd w:val="clear" w:color="auto" w:fill="FFFFFF" w:themeFill="background1"/>
          </w:tcPr>
          <w:p w14:paraId="1FDF0E22" w14:textId="77777777" w:rsidR="000C5E3D" w:rsidRPr="00FD7E1B" w:rsidRDefault="000C5E3D" w:rsidP="000C5E3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  <w:shd w:val="clear" w:color="auto" w:fill="FFFFFF" w:themeFill="background1"/>
          </w:tcPr>
          <w:p w14:paraId="4B2DDFF4" w14:textId="77777777" w:rsidR="000C5E3D" w:rsidRPr="00FD7E1B" w:rsidRDefault="000C5E3D" w:rsidP="000C5E3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</w:tbl>
    <w:p w14:paraId="18E00910" w14:textId="77777777" w:rsidR="00343730" w:rsidRPr="00FD7E1B" w:rsidRDefault="00343730" w:rsidP="00343730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43730" w:rsidRPr="00FD7E1B" w14:paraId="5570F08D" w14:textId="77777777" w:rsidTr="00222F00">
        <w:trPr>
          <w:trHeight w:hRule="exact" w:val="340"/>
        </w:trPr>
        <w:tc>
          <w:tcPr>
            <w:tcW w:w="12950" w:type="dxa"/>
          </w:tcPr>
          <w:p w14:paraId="65C86FAB" w14:textId="77777777" w:rsidR="00343730" w:rsidRPr="00FD7E1B" w:rsidRDefault="00296AC5" w:rsidP="00F5155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Items &amp; Follow Up</w:t>
            </w:r>
          </w:p>
        </w:tc>
      </w:tr>
      <w:tr w:rsidR="00343730" w:rsidRPr="00FD7E1B" w14:paraId="08E79217" w14:textId="77777777" w:rsidTr="00156B73">
        <w:trPr>
          <w:trHeight w:val="3052"/>
        </w:trPr>
        <w:tc>
          <w:tcPr>
            <w:tcW w:w="12950" w:type="dxa"/>
          </w:tcPr>
          <w:p w14:paraId="68C92D9B" w14:textId="77777777" w:rsidR="00343730" w:rsidRPr="00FD7E1B" w:rsidRDefault="00343730" w:rsidP="00F5155B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36DC3CB8" w14:textId="77777777" w:rsidR="00C40765" w:rsidRDefault="00C40765" w:rsidP="00415791">
      <w:pPr>
        <w:jc w:val="center"/>
        <w:rPr>
          <w:rFonts w:cstheme="minorHAnsi"/>
          <w:sz w:val="28"/>
        </w:rPr>
      </w:pPr>
    </w:p>
    <w:p w14:paraId="3A1239CF" w14:textId="03AEF7C0" w:rsidR="00724571" w:rsidRPr="00222F00" w:rsidRDefault="00724571" w:rsidP="00415791">
      <w:pPr>
        <w:jc w:val="center"/>
      </w:pPr>
      <w:r w:rsidRPr="51971A5E">
        <w:rPr>
          <w:sz w:val="28"/>
          <w:szCs w:val="28"/>
        </w:rPr>
        <w:t>PHYSICAL DISTANCING</w:t>
      </w:r>
      <w:r w:rsidR="00222F00">
        <w:br/>
      </w:r>
      <w:r w:rsidR="00222F00" w:rsidRPr="51971A5E">
        <w:rPr>
          <w:i/>
        </w:rPr>
        <w:t>Keep 6 feet apart</w:t>
      </w:r>
      <w:r w:rsidR="7E7F4D9F" w:rsidRPr="51971A5E">
        <w:rPr>
          <w:i/>
          <w:iCs/>
        </w:rPr>
        <w:t>.</w:t>
      </w:r>
    </w:p>
    <w:tbl>
      <w:tblPr>
        <w:tblStyle w:val="TableGrid"/>
        <w:tblW w:w="12049" w:type="dxa"/>
        <w:tblInd w:w="-5" w:type="dxa"/>
        <w:tblLook w:val="04A0" w:firstRow="1" w:lastRow="0" w:firstColumn="1" w:lastColumn="0" w:noHBand="0" w:noVBand="1"/>
      </w:tblPr>
      <w:tblGrid>
        <w:gridCol w:w="11057"/>
        <w:gridCol w:w="992"/>
      </w:tblGrid>
      <w:tr w:rsidR="00724571" w:rsidRPr="00FD7E1B" w14:paraId="5286C20F" w14:textId="77777777" w:rsidTr="00792D16">
        <w:trPr>
          <w:trHeight w:hRule="exact" w:val="340"/>
        </w:trPr>
        <w:tc>
          <w:tcPr>
            <w:tcW w:w="11057" w:type="dxa"/>
          </w:tcPr>
          <w:p w14:paraId="6840814E" w14:textId="77777777" w:rsidR="00724571" w:rsidRPr="00FD7E1B" w:rsidRDefault="00222F00" w:rsidP="00F5155B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Environmental Observations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14:paraId="0DAD75A4" w14:textId="77777777" w:rsidR="00724571" w:rsidRPr="00FD7E1B" w:rsidRDefault="00724571" w:rsidP="00F5155B">
            <w:pPr>
              <w:rPr>
                <w:rFonts w:cstheme="minorHAnsi"/>
                <w:b/>
              </w:rPr>
            </w:pPr>
          </w:p>
        </w:tc>
      </w:tr>
      <w:tr w:rsidR="00222F00" w:rsidRPr="00FD7E1B" w14:paraId="42CB03A7" w14:textId="77777777" w:rsidTr="00792D16">
        <w:trPr>
          <w:trHeight w:hRule="exact" w:val="340"/>
        </w:trPr>
        <w:tc>
          <w:tcPr>
            <w:tcW w:w="11057" w:type="dxa"/>
          </w:tcPr>
          <w:p w14:paraId="16CF9D1B" w14:textId="77777777" w:rsidR="00222F00" w:rsidRPr="00FD7E1B" w:rsidRDefault="00222F00" w:rsidP="00222F00">
            <w:pPr>
              <w:rPr>
                <w:rFonts w:cstheme="minorHAnsi"/>
              </w:rPr>
            </w:pPr>
            <w:r w:rsidRPr="00FD7E1B">
              <w:rPr>
                <w:rFonts w:cstheme="minorHAnsi"/>
              </w:rPr>
              <w:t>Are screening forms readily available at the front of the location?</w:t>
            </w:r>
          </w:p>
        </w:tc>
        <w:tc>
          <w:tcPr>
            <w:tcW w:w="992" w:type="dxa"/>
          </w:tcPr>
          <w:p w14:paraId="35CADE9D" w14:textId="77777777" w:rsidR="00222F00" w:rsidRPr="00FD7E1B" w:rsidRDefault="00222F00" w:rsidP="00222F00">
            <w:pPr>
              <w:tabs>
                <w:tab w:val="left" w:pos="900"/>
              </w:tabs>
              <w:jc w:val="center"/>
              <w:rPr>
                <w:rFonts w:cstheme="minorHAnsi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222F00" w:rsidRPr="00FD7E1B" w14:paraId="5E51E541" w14:textId="77777777" w:rsidTr="00792D16">
        <w:trPr>
          <w:trHeight w:hRule="exact" w:val="340"/>
        </w:trPr>
        <w:tc>
          <w:tcPr>
            <w:tcW w:w="11057" w:type="dxa"/>
          </w:tcPr>
          <w:p w14:paraId="0157F69D" w14:textId="77777777" w:rsidR="00222F00" w:rsidRPr="00FD7E1B" w:rsidRDefault="00222F00" w:rsidP="00222F00">
            <w:pPr>
              <w:rPr>
                <w:rFonts w:cstheme="minorHAnsi"/>
              </w:rPr>
            </w:pPr>
            <w:r w:rsidRPr="00FD7E1B">
              <w:rPr>
                <w:rFonts w:cstheme="minorHAnsi"/>
              </w:rPr>
              <w:t>Are screening forms being reviewed every time you are at location?</w:t>
            </w:r>
          </w:p>
        </w:tc>
        <w:tc>
          <w:tcPr>
            <w:tcW w:w="992" w:type="dxa"/>
          </w:tcPr>
          <w:p w14:paraId="269C8974" w14:textId="77777777" w:rsidR="00222F00" w:rsidRPr="00FD7E1B" w:rsidRDefault="00222F00" w:rsidP="00222F00">
            <w:pPr>
              <w:tabs>
                <w:tab w:val="left" w:pos="900"/>
              </w:tabs>
              <w:jc w:val="center"/>
              <w:rPr>
                <w:rFonts w:eastAsia="MS Gothic"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222F00" w:rsidRPr="00FD7E1B" w14:paraId="0B0B0A11" w14:textId="77777777" w:rsidTr="00792D16">
        <w:trPr>
          <w:trHeight w:hRule="exact" w:val="340"/>
        </w:trPr>
        <w:tc>
          <w:tcPr>
            <w:tcW w:w="11057" w:type="dxa"/>
          </w:tcPr>
          <w:p w14:paraId="3333B445" w14:textId="6213B9A9" w:rsidR="00222F00" w:rsidRPr="00FD7E1B" w:rsidRDefault="00CC417C" w:rsidP="00CC417C">
            <w:pPr>
              <w:rPr>
                <w:rFonts w:cstheme="minorHAnsi"/>
              </w:rPr>
            </w:pPr>
            <w:r>
              <w:rPr>
                <w:rFonts w:cstheme="minorHAnsi"/>
              </w:rPr>
              <w:t>Are</w:t>
            </w:r>
            <w:r w:rsidR="00222F00" w:rsidRPr="00FD7E1B">
              <w:rPr>
                <w:rFonts w:cstheme="minorHAnsi"/>
              </w:rPr>
              <w:t xml:space="preserve"> Individual Daily Temperature Monitoring Charts</w:t>
            </w:r>
            <w:r>
              <w:rPr>
                <w:rFonts w:cstheme="minorHAnsi"/>
              </w:rPr>
              <w:t xml:space="preserve"> being </w:t>
            </w:r>
            <w:r w:rsidR="00156B73">
              <w:rPr>
                <w:rFonts w:cstheme="minorHAnsi"/>
              </w:rPr>
              <w:t>completed</w:t>
            </w:r>
            <w:r w:rsidR="00222F00" w:rsidRPr="00FD7E1B">
              <w:rPr>
                <w:rFonts w:cstheme="minorHAnsi"/>
              </w:rPr>
              <w:t>?</w:t>
            </w:r>
          </w:p>
        </w:tc>
        <w:tc>
          <w:tcPr>
            <w:tcW w:w="992" w:type="dxa"/>
          </w:tcPr>
          <w:p w14:paraId="61977908" w14:textId="77777777" w:rsidR="00222F00" w:rsidRPr="00FD7E1B" w:rsidRDefault="00222F00" w:rsidP="00222F00">
            <w:pPr>
              <w:tabs>
                <w:tab w:val="left" w:pos="900"/>
              </w:tabs>
              <w:jc w:val="center"/>
              <w:rPr>
                <w:rFonts w:eastAsia="MS Gothic"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</w:tbl>
    <w:p w14:paraId="418DDFB4" w14:textId="77777777" w:rsidR="00343730" w:rsidRPr="00FD7E1B" w:rsidRDefault="00343730" w:rsidP="00343730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9"/>
        <w:gridCol w:w="1268"/>
        <w:gridCol w:w="1329"/>
        <w:gridCol w:w="988"/>
        <w:gridCol w:w="906"/>
      </w:tblGrid>
      <w:tr w:rsidR="00343730" w:rsidRPr="00FD7E1B" w14:paraId="1B42D781" w14:textId="77777777" w:rsidTr="00222F00">
        <w:trPr>
          <w:trHeight w:hRule="exact" w:val="340"/>
        </w:trPr>
        <w:tc>
          <w:tcPr>
            <w:tcW w:w="8459" w:type="dxa"/>
          </w:tcPr>
          <w:p w14:paraId="7ACBD8B3" w14:textId="77777777" w:rsidR="00343730" w:rsidRPr="00FD7E1B" w:rsidRDefault="00222F00" w:rsidP="00F5155B">
            <w:pPr>
              <w:rPr>
                <w:rFonts w:cstheme="minorHAnsi"/>
                <w:b/>
              </w:rPr>
            </w:pPr>
            <w:proofErr w:type="spellStart"/>
            <w:r w:rsidRPr="00FD7E1B">
              <w:rPr>
                <w:rFonts w:cstheme="minorHAnsi"/>
                <w:b/>
              </w:rPr>
              <w:t>Behavioural</w:t>
            </w:r>
            <w:proofErr w:type="spellEnd"/>
            <w:r w:rsidRPr="00FD7E1B">
              <w:rPr>
                <w:rFonts w:cstheme="minorHAnsi"/>
                <w:b/>
              </w:rPr>
              <w:t xml:space="preserve"> Observations</w:t>
            </w:r>
          </w:p>
        </w:tc>
        <w:tc>
          <w:tcPr>
            <w:tcW w:w="1268" w:type="dxa"/>
          </w:tcPr>
          <w:p w14:paraId="794542D6" w14:textId="77777777" w:rsidR="00343730" w:rsidRPr="00FD7E1B" w:rsidRDefault="00343730" w:rsidP="00F5155B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Consistent</w:t>
            </w:r>
          </w:p>
        </w:tc>
        <w:tc>
          <w:tcPr>
            <w:tcW w:w="1329" w:type="dxa"/>
          </w:tcPr>
          <w:p w14:paraId="7121F6AA" w14:textId="77777777" w:rsidR="00343730" w:rsidRPr="00FD7E1B" w:rsidRDefault="00343730" w:rsidP="00F5155B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Sometimes</w:t>
            </w:r>
          </w:p>
        </w:tc>
        <w:tc>
          <w:tcPr>
            <w:tcW w:w="988" w:type="dxa"/>
          </w:tcPr>
          <w:p w14:paraId="3F00B964" w14:textId="77777777" w:rsidR="00343730" w:rsidRPr="00FD7E1B" w:rsidRDefault="00343730" w:rsidP="00F5155B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Never</w:t>
            </w:r>
          </w:p>
        </w:tc>
        <w:tc>
          <w:tcPr>
            <w:tcW w:w="906" w:type="dxa"/>
          </w:tcPr>
          <w:p w14:paraId="19D4FEE2" w14:textId="77777777" w:rsidR="00343730" w:rsidRPr="00FD7E1B" w:rsidRDefault="00343730" w:rsidP="00F5155B">
            <w:pPr>
              <w:rPr>
                <w:rFonts w:cstheme="minorHAnsi"/>
                <w:b/>
              </w:rPr>
            </w:pPr>
            <w:r w:rsidRPr="00FD7E1B">
              <w:rPr>
                <w:rFonts w:cstheme="minorHAnsi"/>
                <w:b/>
              </w:rPr>
              <w:t>N/A</w:t>
            </w:r>
          </w:p>
        </w:tc>
      </w:tr>
      <w:tr w:rsidR="0062368A" w:rsidRPr="00FD7E1B" w14:paraId="2F114E9F" w14:textId="77777777" w:rsidTr="00222F00">
        <w:trPr>
          <w:trHeight w:hRule="exact" w:val="340"/>
        </w:trPr>
        <w:tc>
          <w:tcPr>
            <w:tcW w:w="8459" w:type="dxa"/>
          </w:tcPr>
          <w:p w14:paraId="2550E725" w14:textId="4361AB3C" w:rsidR="0062368A" w:rsidRPr="00FD7E1B" w:rsidRDefault="00064BAA" w:rsidP="00064BAA">
            <w:r w:rsidRPr="51971A5E">
              <w:t xml:space="preserve">Are </w:t>
            </w:r>
            <w:r w:rsidR="11F62247" w:rsidRPr="51971A5E">
              <w:t>employees</w:t>
            </w:r>
            <w:r w:rsidRPr="51971A5E">
              <w:t xml:space="preserve"> practicing</w:t>
            </w:r>
            <w:r w:rsidR="00317F45" w:rsidRPr="51971A5E">
              <w:t xml:space="preserve"> physical</w:t>
            </w:r>
            <w:r w:rsidRPr="51971A5E">
              <w:t xml:space="preserve"> distancing</w:t>
            </w:r>
            <w:r w:rsidR="00792D16" w:rsidRPr="51971A5E">
              <w:t xml:space="preserve"> from </w:t>
            </w:r>
            <w:r w:rsidRPr="51971A5E">
              <w:t>each other</w:t>
            </w:r>
            <w:r w:rsidR="00792D16" w:rsidRPr="51971A5E">
              <w:t>?</w:t>
            </w:r>
          </w:p>
        </w:tc>
        <w:tc>
          <w:tcPr>
            <w:tcW w:w="1268" w:type="dxa"/>
          </w:tcPr>
          <w:p w14:paraId="2BC04079" w14:textId="77777777" w:rsidR="0062368A" w:rsidRPr="00FD7E1B" w:rsidRDefault="0062368A" w:rsidP="0062368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</w:tcPr>
          <w:p w14:paraId="0976271F" w14:textId="77777777" w:rsidR="0062368A" w:rsidRPr="00FD7E1B" w:rsidRDefault="0062368A" w:rsidP="0062368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</w:tcPr>
          <w:p w14:paraId="14C7767A" w14:textId="77777777" w:rsidR="0062368A" w:rsidRPr="00FD7E1B" w:rsidRDefault="0062368A" w:rsidP="0062368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</w:tcPr>
          <w:p w14:paraId="4318F239" w14:textId="77777777" w:rsidR="0062368A" w:rsidRPr="00FD7E1B" w:rsidRDefault="0062368A" w:rsidP="0062368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CC417C" w:rsidRPr="00FD7E1B" w14:paraId="2E263413" w14:textId="77777777" w:rsidTr="00222F00">
        <w:trPr>
          <w:trHeight w:hRule="exact" w:val="340"/>
        </w:trPr>
        <w:tc>
          <w:tcPr>
            <w:tcW w:w="8459" w:type="dxa"/>
          </w:tcPr>
          <w:p w14:paraId="46020267" w14:textId="603378C5" w:rsidR="00CC417C" w:rsidRPr="00FD7E1B" w:rsidRDefault="00CC417C" w:rsidP="00CC417C">
            <w:r w:rsidRPr="51971A5E">
              <w:t xml:space="preserve">Are </w:t>
            </w:r>
            <w:r w:rsidR="07D9F6D3" w:rsidRPr="51971A5E">
              <w:t>employees</w:t>
            </w:r>
            <w:r w:rsidRPr="51971A5E">
              <w:t xml:space="preserve"> following a schedule to allow individuals to use common areas in shifts?</w:t>
            </w:r>
          </w:p>
        </w:tc>
        <w:tc>
          <w:tcPr>
            <w:tcW w:w="1268" w:type="dxa"/>
          </w:tcPr>
          <w:p w14:paraId="5622FEAF" w14:textId="77777777" w:rsidR="00CC417C" w:rsidRPr="00FD7E1B" w:rsidRDefault="00CC417C" w:rsidP="00CC417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</w:tcPr>
          <w:p w14:paraId="1791748A" w14:textId="77777777" w:rsidR="00CC417C" w:rsidRPr="00FD7E1B" w:rsidRDefault="00CC417C" w:rsidP="00CC417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</w:tcPr>
          <w:p w14:paraId="42309A5D" w14:textId="77777777" w:rsidR="00CC417C" w:rsidRPr="00FD7E1B" w:rsidRDefault="00CC417C" w:rsidP="00CC417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</w:tcPr>
          <w:p w14:paraId="5D9EBF85" w14:textId="77777777" w:rsidR="00CC417C" w:rsidRPr="00FD7E1B" w:rsidRDefault="00CC417C" w:rsidP="00CC417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  <w:tr w:rsidR="00CC417C" w:rsidRPr="00FD7E1B" w14:paraId="21517B93" w14:textId="77777777" w:rsidTr="00222F00">
        <w:trPr>
          <w:trHeight w:hRule="exact" w:val="340"/>
        </w:trPr>
        <w:tc>
          <w:tcPr>
            <w:tcW w:w="8459" w:type="dxa"/>
          </w:tcPr>
          <w:p w14:paraId="0AA87FD1" w14:textId="144DFB66" w:rsidR="00CC417C" w:rsidRPr="00FD7E1B" w:rsidRDefault="00CC417C" w:rsidP="00CC417C">
            <w:r w:rsidRPr="51971A5E">
              <w:t xml:space="preserve">Are </w:t>
            </w:r>
            <w:r w:rsidR="6DFE8FED" w:rsidRPr="51971A5E">
              <w:t>employees</w:t>
            </w:r>
            <w:r w:rsidRPr="51971A5E">
              <w:t xml:space="preserve"> staggering </w:t>
            </w:r>
            <w:r w:rsidR="44E541D7" w:rsidRPr="51971A5E">
              <w:t>mealtimes</w:t>
            </w:r>
            <w:r w:rsidRPr="51971A5E">
              <w:t xml:space="preserve"> </w:t>
            </w:r>
            <w:r w:rsidR="00156B73" w:rsidRPr="51971A5E">
              <w:t>to ensure physical distancing</w:t>
            </w:r>
            <w:r w:rsidRPr="51971A5E">
              <w:t>?</w:t>
            </w:r>
          </w:p>
        </w:tc>
        <w:tc>
          <w:tcPr>
            <w:tcW w:w="1268" w:type="dxa"/>
          </w:tcPr>
          <w:p w14:paraId="7D3C3044" w14:textId="77777777" w:rsidR="00CC417C" w:rsidRPr="00FD7E1B" w:rsidRDefault="00CC417C" w:rsidP="00CC417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1329" w:type="dxa"/>
          </w:tcPr>
          <w:p w14:paraId="09149B84" w14:textId="77777777" w:rsidR="00CC417C" w:rsidRPr="00FD7E1B" w:rsidRDefault="00CC417C" w:rsidP="00CC417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88" w:type="dxa"/>
          </w:tcPr>
          <w:p w14:paraId="769EBF56" w14:textId="77777777" w:rsidR="00CC417C" w:rsidRPr="00FD7E1B" w:rsidRDefault="00CC417C" w:rsidP="00CC417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  <w:tc>
          <w:tcPr>
            <w:tcW w:w="906" w:type="dxa"/>
          </w:tcPr>
          <w:p w14:paraId="431F42C6" w14:textId="77777777" w:rsidR="00CC417C" w:rsidRPr="00FD7E1B" w:rsidRDefault="00CC417C" w:rsidP="00CC417C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ascii="Segoe UI Symbol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☐</w:t>
            </w:r>
          </w:p>
        </w:tc>
      </w:tr>
    </w:tbl>
    <w:p w14:paraId="4DFE817B" w14:textId="77777777" w:rsidR="00343730" w:rsidRPr="00FD7E1B" w:rsidRDefault="00343730" w:rsidP="00343730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43730" w:rsidRPr="00FD7E1B" w14:paraId="7B441717" w14:textId="77777777" w:rsidTr="00222F00">
        <w:trPr>
          <w:trHeight w:hRule="exact" w:val="340"/>
        </w:trPr>
        <w:tc>
          <w:tcPr>
            <w:tcW w:w="12950" w:type="dxa"/>
          </w:tcPr>
          <w:p w14:paraId="37BA25AC" w14:textId="77777777" w:rsidR="00343730" w:rsidRPr="00FD7E1B" w:rsidRDefault="00296AC5" w:rsidP="00F5155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Items &amp; Follow Up</w:t>
            </w:r>
          </w:p>
        </w:tc>
      </w:tr>
      <w:tr w:rsidR="00343730" w:rsidRPr="00FD7E1B" w14:paraId="162B47B3" w14:textId="77777777" w:rsidTr="00156B73">
        <w:trPr>
          <w:trHeight w:val="3090"/>
        </w:trPr>
        <w:tc>
          <w:tcPr>
            <w:tcW w:w="12950" w:type="dxa"/>
          </w:tcPr>
          <w:p w14:paraId="7E36C4DD" w14:textId="77777777" w:rsidR="00343730" w:rsidRPr="00FD7E1B" w:rsidRDefault="00343730" w:rsidP="00F5155B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156A69C8" w14:textId="77777777" w:rsidR="00E81E4D" w:rsidRPr="00FD7E1B" w:rsidRDefault="00E81E4D">
      <w:pPr>
        <w:rPr>
          <w:rFonts w:cstheme="minorHAnsi"/>
        </w:rPr>
      </w:pPr>
    </w:p>
    <w:sectPr w:rsidR="00E81E4D" w:rsidRPr="00FD7E1B" w:rsidSect="00B34031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14A33" w14:textId="77777777" w:rsidR="000946D2" w:rsidRDefault="000946D2" w:rsidP="00792D16">
      <w:pPr>
        <w:spacing w:after="0" w:line="240" w:lineRule="auto"/>
      </w:pPr>
      <w:r>
        <w:separator/>
      </w:r>
    </w:p>
  </w:endnote>
  <w:endnote w:type="continuationSeparator" w:id="0">
    <w:p w14:paraId="4D1624FE" w14:textId="77777777" w:rsidR="000946D2" w:rsidRDefault="000946D2" w:rsidP="00792D16">
      <w:pPr>
        <w:spacing w:after="0" w:line="240" w:lineRule="auto"/>
      </w:pPr>
      <w:r>
        <w:continuationSeparator/>
      </w:r>
    </w:p>
  </w:endnote>
  <w:endnote w:type="continuationNotice" w:id="1">
    <w:p w14:paraId="47DC95E5" w14:textId="77777777" w:rsidR="000C21F7" w:rsidRDefault="000C21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DC6F" w14:textId="7132D09C" w:rsidR="00C40765" w:rsidRDefault="0011622A">
    <w:pPr>
      <w:pStyle w:val="Footer"/>
    </w:pPr>
    <w:r w:rsidRPr="0011622A">
      <w:rPr>
        <w:color w:val="ED7D31" w:themeColor="accent2"/>
      </w:rPr>
      <w:t>Revised: April 2</w:t>
    </w:r>
    <w:r w:rsidR="00D252CB">
      <w:rPr>
        <w:color w:val="ED7D31" w:themeColor="accent2"/>
      </w:rPr>
      <w:t>8</w:t>
    </w:r>
    <w:r w:rsidRPr="0011622A">
      <w:rPr>
        <w:color w:val="ED7D31" w:themeColor="accent2"/>
        <w:vertAlign w:val="superscript"/>
      </w:rPr>
      <w:t>t</w:t>
    </w:r>
    <w:r w:rsidR="00D252CB">
      <w:rPr>
        <w:color w:val="ED7D31" w:themeColor="accent2"/>
        <w:vertAlign w:val="superscript"/>
      </w:rPr>
      <w:t>h</w:t>
    </w:r>
    <w:r w:rsidRPr="0011622A">
      <w:rPr>
        <w:color w:val="ED7D31" w:themeColor="accent2"/>
      </w:rPr>
      <w:t xml:space="preserve">, 2021 </w: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3504D4" wp14:editId="4E86898A">
              <wp:simplePos x="0" y="0"/>
              <wp:positionH relativeFrom="column">
                <wp:posOffset>18989</wp:posOffset>
              </wp:positionH>
              <wp:positionV relativeFrom="paragraph">
                <wp:posOffset>-113030</wp:posOffset>
              </wp:positionV>
              <wp:extent cx="5924611" cy="18604"/>
              <wp:effectExtent l="0" t="0" r="0" b="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4AE825" id="Rectangle 7" o:spid="_x0000_s1026" style="position:absolute;margin-left:1.5pt;margin-top:-8.9pt;width:466.5pt;height:1.4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" fillcolor="black [3213]" stroked="f" strokeweight="1pt">
              <w10:wrap type="square"/>
            </v:rect>
          </w:pict>
        </mc:Fallback>
      </mc:AlternateContent>
    </w:r>
    <w:r w:rsidR="00C40765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14BEF30" wp14:editId="603641F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132944" w14:textId="77777777" w:rsidR="00C40765" w:rsidRDefault="00C4076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shd w:val="clear" w:color="auto" w:fill="E6E6E6"/>
                            </w:rPr>
                            <w:fldChar w:fldCharType="separate"/>
                          </w:r>
                          <w:r w:rsidR="00D041E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4BEF30" id="Rectangle 9" o:spid="_x0000_s1026" style="position:absolute;margin-left:0;margin-top:0;width:36pt;height:25.2pt;z-index:25165824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" fillcolor="black [3213]" stroked="f" strokeweight="3pt">
              <v:textbox>
                <w:txbxContent>
                  <w:p w14:paraId="2F132944" w14:textId="77777777" w:rsidR="00C40765" w:rsidRDefault="00C4076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  <w:shd w:val="clear" w:color="auto" w:fill="E6E6E6"/>
                      </w:rPr>
                      <w:fldChar w:fldCharType="separate"/>
                    </w:r>
                    <w:r w:rsidR="00D041E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FEBC4" w14:textId="493E6EA3" w:rsidR="00C40765" w:rsidRDefault="00C40765">
    <w:pPr>
      <w:pStyle w:val="Footer"/>
    </w:pPr>
    <w:r>
      <w:rPr>
        <w:noProof/>
        <w:color w:val="808080" w:themeColor="background1" w:themeShade="80"/>
        <w:shd w:val="clear" w:color="auto" w:fill="E6E6E6"/>
      </w:rPr>
      <mc:AlternateContent>
        <mc:Choice Requires="wpg">
          <w:drawing>
            <wp:anchor distT="0" distB="0" distL="0" distR="0" simplePos="0" relativeHeight="251658241" behindDoc="0" locked="0" layoutInCell="1" allowOverlap="1" wp14:anchorId="1EC201CF" wp14:editId="28A4D2D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383" w14:textId="5612EE05" w:rsidR="00C40765" w:rsidRPr="0011622A" w:rsidRDefault="0011622A" w:rsidP="0011622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11622A">
                              <w:rPr>
                                <w:color w:val="ED7D31" w:themeColor="accent2"/>
                              </w:rPr>
                              <w:t xml:space="preserve">Revised: </w:t>
                            </w:r>
                            <w:r w:rsidR="00F24393">
                              <w:rPr>
                                <w:color w:val="ED7D31" w:themeColor="accent2"/>
                              </w:rPr>
                              <w:t>May 12</w:t>
                            </w:r>
                            <w:r w:rsidR="00345004" w:rsidRPr="00345004">
                              <w:rPr>
                                <w:color w:val="ED7D31" w:themeColor="accent2"/>
                                <w:vertAlign w:val="superscript"/>
                              </w:rPr>
                              <w:t>th</w:t>
                            </w:r>
                            <w:r w:rsidRPr="0011622A">
                              <w:rPr>
                                <w:color w:val="ED7D31" w:themeColor="accent2"/>
                              </w:rPr>
                              <w:t xml:space="preserve">, 2021 </w:t>
                            </w:r>
                            <w:r w:rsidRPr="001162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1162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1162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11622A"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 w:rsidRPr="0011622A">
                              <w:rPr>
                                <w:color w:val="808080" w:themeColor="background1" w:themeShade="80"/>
                              </w:rPr>
                              <w:tab/>
                              <w:t>Shared with Christian Horizons from Sudbury Developmental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C201CF" id="Group 37" o:spid="_x0000_s1027" style="position:absolute;margin-left:416.8pt;margin-top:0;width:468pt;height:25.2pt;z-index:251658241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8040383" w14:textId="5612EE05" w:rsidR="00C40765" w:rsidRPr="0011622A" w:rsidRDefault="0011622A" w:rsidP="0011622A">
                      <w:pPr>
                        <w:rPr>
                          <w:color w:val="808080" w:themeColor="background1" w:themeShade="80"/>
                        </w:rPr>
                      </w:pPr>
                      <w:r w:rsidRPr="0011622A">
                        <w:rPr>
                          <w:color w:val="ED7D31" w:themeColor="accent2"/>
                        </w:rPr>
                        <w:t xml:space="preserve">Revised: </w:t>
                      </w:r>
                      <w:r w:rsidR="00F24393">
                        <w:rPr>
                          <w:color w:val="ED7D31" w:themeColor="accent2"/>
                        </w:rPr>
                        <w:t>May 12</w:t>
                      </w:r>
                      <w:r w:rsidR="00345004" w:rsidRPr="00345004">
                        <w:rPr>
                          <w:color w:val="ED7D31" w:themeColor="accent2"/>
                          <w:vertAlign w:val="superscript"/>
                        </w:rPr>
                        <w:t>th</w:t>
                      </w:r>
                      <w:r w:rsidRPr="0011622A">
                        <w:rPr>
                          <w:color w:val="ED7D31" w:themeColor="accent2"/>
                        </w:rPr>
                        <w:t xml:space="preserve">, 2021 </w:t>
                      </w:r>
                      <w:r w:rsidRPr="0011622A">
                        <w:rPr>
                          <w:color w:val="808080" w:themeColor="background1" w:themeShade="80"/>
                        </w:rPr>
                        <w:tab/>
                      </w:r>
                      <w:r w:rsidRPr="0011622A">
                        <w:rPr>
                          <w:color w:val="808080" w:themeColor="background1" w:themeShade="80"/>
                        </w:rPr>
                        <w:tab/>
                      </w:r>
                      <w:r w:rsidRPr="0011622A">
                        <w:rPr>
                          <w:color w:val="808080" w:themeColor="background1" w:themeShade="80"/>
                        </w:rPr>
                        <w:tab/>
                      </w:r>
                      <w:r w:rsidRPr="0011622A">
                        <w:rPr>
                          <w:color w:val="808080" w:themeColor="background1" w:themeShade="80"/>
                        </w:rPr>
                        <w:tab/>
                      </w:r>
                      <w:r w:rsidRPr="0011622A">
                        <w:rPr>
                          <w:color w:val="808080" w:themeColor="background1" w:themeShade="80"/>
                        </w:rPr>
                        <w:tab/>
                        <w:t>Shared with Christian Horizons from Sudbury Developmental Services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1FD4B7" wp14:editId="563A3D8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FFE05F" w14:textId="77777777" w:rsidR="00C40765" w:rsidRDefault="00C4076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shd w:val="clear" w:color="auto" w:fill="E6E6E6"/>
                            </w:rPr>
                            <w:fldChar w:fldCharType="separate"/>
                          </w:r>
                          <w:r w:rsidR="00D041E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FD4B7" id="Rectangle 40" o:spid="_x0000_s1030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52FFE05F" w14:textId="77777777" w:rsidR="00C40765" w:rsidRDefault="00C4076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  <w:shd w:val="clear" w:color="auto" w:fill="E6E6E6"/>
                      </w:rPr>
                      <w:fldChar w:fldCharType="separate"/>
                    </w:r>
                    <w:r w:rsidR="00D041E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B577F" w14:textId="77777777" w:rsidR="000946D2" w:rsidRDefault="000946D2" w:rsidP="00792D16">
      <w:pPr>
        <w:spacing w:after="0" w:line="240" w:lineRule="auto"/>
      </w:pPr>
      <w:r>
        <w:separator/>
      </w:r>
    </w:p>
  </w:footnote>
  <w:footnote w:type="continuationSeparator" w:id="0">
    <w:p w14:paraId="49A658C5" w14:textId="77777777" w:rsidR="000946D2" w:rsidRDefault="000946D2" w:rsidP="00792D16">
      <w:pPr>
        <w:spacing w:after="0" w:line="240" w:lineRule="auto"/>
      </w:pPr>
      <w:r>
        <w:continuationSeparator/>
      </w:r>
    </w:p>
  </w:footnote>
  <w:footnote w:type="continuationNotice" w:id="1">
    <w:p w14:paraId="2A0FCE88" w14:textId="77777777" w:rsidR="000C21F7" w:rsidRDefault="000C21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3EA5" w14:textId="0102CCFF" w:rsidR="00B34031" w:rsidRDefault="3C82E5CF" w:rsidP="0011622A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637F152C" wp14:editId="4A27297E">
          <wp:extent cx="2000250" cy="521517"/>
          <wp:effectExtent l="0" t="0" r="0" b="0"/>
          <wp:docPr id="4" name="Picture 4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2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A7BA" w14:textId="11BD78CD" w:rsidR="0011622A" w:rsidRDefault="3C82E5CF" w:rsidP="0011622A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6A0C8782" wp14:editId="36BB0FB2">
          <wp:extent cx="2000250" cy="521517"/>
          <wp:effectExtent l="0" t="0" r="0" b="0"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2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66A"/>
    <w:multiLevelType w:val="hybridMultilevel"/>
    <w:tmpl w:val="6CB61C58"/>
    <w:lvl w:ilvl="0" w:tplc="7532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78D8"/>
    <w:multiLevelType w:val="hybridMultilevel"/>
    <w:tmpl w:val="94BEC830"/>
    <w:lvl w:ilvl="0" w:tplc="D376D2F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1534D"/>
    <w:multiLevelType w:val="hybridMultilevel"/>
    <w:tmpl w:val="623029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8B"/>
    <w:rsid w:val="000577CD"/>
    <w:rsid w:val="00064BAA"/>
    <w:rsid w:val="00065755"/>
    <w:rsid w:val="000946D2"/>
    <w:rsid w:val="000A4FFD"/>
    <w:rsid w:val="000C21F7"/>
    <w:rsid w:val="000C5E3D"/>
    <w:rsid w:val="000F5F40"/>
    <w:rsid w:val="0011622A"/>
    <w:rsid w:val="00156B73"/>
    <w:rsid w:val="001670E7"/>
    <w:rsid w:val="001A0D6D"/>
    <w:rsid w:val="001A443A"/>
    <w:rsid w:val="00213A30"/>
    <w:rsid w:val="00222F00"/>
    <w:rsid w:val="00284AF1"/>
    <w:rsid w:val="00296AC5"/>
    <w:rsid w:val="002E7D03"/>
    <w:rsid w:val="00300F48"/>
    <w:rsid w:val="00307A11"/>
    <w:rsid w:val="00310069"/>
    <w:rsid w:val="00314BB9"/>
    <w:rsid w:val="00317F45"/>
    <w:rsid w:val="00343730"/>
    <w:rsid w:val="00345004"/>
    <w:rsid w:val="00387EE8"/>
    <w:rsid w:val="003E5D3D"/>
    <w:rsid w:val="00415791"/>
    <w:rsid w:val="004641F5"/>
    <w:rsid w:val="00487E19"/>
    <w:rsid w:val="004B0217"/>
    <w:rsid w:val="005B15B4"/>
    <w:rsid w:val="005D1B7D"/>
    <w:rsid w:val="005E4757"/>
    <w:rsid w:val="005E5FD8"/>
    <w:rsid w:val="006024F4"/>
    <w:rsid w:val="0062368A"/>
    <w:rsid w:val="006A4AC7"/>
    <w:rsid w:val="00724571"/>
    <w:rsid w:val="0077325C"/>
    <w:rsid w:val="00792D16"/>
    <w:rsid w:val="007A755B"/>
    <w:rsid w:val="007E65C3"/>
    <w:rsid w:val="00864138"/>
    <w:rsid w:val="00890A32"/>
    <w:rsid w:val="008964BC"/>
    <w:rsid w:val="008B598B"/>
    <w:rsid w:val="009625A3"/>
    <w:rsid w:val="009A6FF9"/>
    <w:rsid w:val="009E4E58"/>
    <w:rsid w:val="00A612D2"/>
    <w:rsid w:val="00A62A8B"/>
    <w:rsid w:val="00AA28A8"/>
    <w:rsid w:val="00B16900"/>
    <w:rsid w:val="00B316F0"/>
    <w:rsid w:val="00B34031"/>
    <w:rsid w:val="00B568E6"/>
    <w:rsid w:val="00B63979"/>
    <w:rsid w:val="00B836E7"/>
    <w:rsid w:val="00B919EF"/>
    <w:rsid w:val="00B94137"/>
    <w:rsid w:val="00C40765"/>
    <w:rsid w:val="00CC254E"/>
    <w:rsid w:val="00CC417C"/>
    <w:rsid w:val="00D041E4"/>
    <w:rsid w:val="00D252CB"/>
    <w:rsid w:val="00D4338A"/>
    <w:rsid w:val="00DA3C73"/>
    <w:rsid w:val="00E10160"/>
    <w:rsid w:val="00E41CA4"/>
    <w:rsid w:val="00E5031D"/>
    <w:rsid w:val="00E5592F"/>
    <w:rsid w:val="00E81E4D"/>
    <w:rsid w:val="00EE4CD6"/>
    <w:rsid w:val="00F24393"/>
    <w:rsid w:val="00F5155B"/>
    <w:rsid w:val="00FD7E1B"/>
    <w:rsid w:val="00FE0862"/>
    <w:rsid w:val="06FC78B4"/>
    <w:rsid w:val="07D9F6D3"/>
    <w:rsid w:val="0B9C28DB"/>
    <w:rsid w:val="0CF9C2B6"/>
    <w:rsid w:val="0FA8E734"/>
    <w:rsid w:val="10E15E6C"/>
    <w:rsid w:val="115F4633"/>
    <w:rsid w:val="11C3AB71"/>
    <w:rsid w:val="11F62247"/>
    <w:rsid w:val="1B5F8755"/>
    <w:rsid w:val="1D5FEE05"/>
    <w:rsid w:val="26071BFA"/>
    <w:rsid w:val="2CEE2246"/>
    <w:rsid w:val="2DE11D12"/>
    <w:rsid w:val="2F1B3DB9"/>
    <w:rsid w:val="319243E8"/>
    <w:rsid w:val="34460773"/>
    <w:rsid w:val="3B212EB9"/>
    <w:rsid w:val="3C82E5CF"/>
    <w:rsid w:val="3C97EECF"/>
    <w:rsid w:val="3F38A30F"/>
    <w:rsid w:val="4278095E"/>
    <w:rsid w:val="4474CF57"/>
    <w:rsid w:val="44E4EE65"/>
    <w:rsid w:val="44E541D7"/>
    <w:rsid w:val="47A46C14"/>
    <w:rsid w:val="4E68C0D0"/>
    <w:rsid w:val="4ECC91ED"/>
    <w:rsid w:val="51971A5E"/>
    <w:rsid w:val="54DE638D"/>
    <w:rsid w:val="590858DE"/>
    <w:rsid w:val="5D10D8F8"/>
    <w:rsid w:val="5EAB7A65"/>
    <w:rsid w:val="5F584C1D"/>
    <w:rsid w:val="642EE67C"/>
    <w:rsid w:val="652C7113"/>
    <w:rsid w:val="65650CF3"/>
    <w:rsid w:val="65FFE89D"/>
    <w:rsid w:val="6866D8D2"/>
    <w:rsid w:val="6DF77268"/>
    <w:rsid w:val="6DFE8FED"/>
    <w:rsid w:val="701656BA"/>
    <w:rsid w:val="742516FC"/>
    <w:rsid w:val="794A3945"/>
    <w:rsid w:val="7E7F4D9F"/>
    <w:rsid w:val="7FF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34984"/>
  <w15:docId w15:val="{940D6B4B-38DC-40D2-8A3D-EF80E82D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8B"/>
    <w:pPr>
      <w:spacing w:after="200" w:line="276" w:lineRule="auto"/>
    </w:pPr>
    <w:rPr>
      <w:rFonts w:eastAsiaTheme="minorHAns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2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62A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A62A8B"/>
    <w:pPr>
      <w:ind w:left="720"/>
      <w:contextualSpacing/>
    </w:pPr>
  </w:style>
  <w:style w:type="table" w:styleId="TableGrid">
    <w:name w:val="Table Grid"/>
    <w:basedOn w:val="TableNormal"/>
    <w:uiPriority w:val="39"/>
    <w:rsid w:val="00A6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D16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D16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BC"/>
    <w:rPr>
      <w:rFonts w:ascii="Tahoma" w:eastAsiaTheme="minorHAnsi" w:hAnsi="Tahoma" w:cs="Tahoma"/>
      <w:sz w:val="16"/>
      <w:szCs w:val="16"/>
      <w:lang w:val="en-US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2020-12-09T00:00:00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1083C9EDB4E42B9B78FD44F6726A2" ma:contentTypeVersion="10" ma:contentTypeDescription="Create a new document." ma:contentTypeScope="" ma:versionID="90c03489d5b9e0cdc879371aefebc89a">
  <xsd:schema xmlns:xsd="http://www.w3.org/2001/XMLSchema" xmlns:xs="http://www.w3.org/2001/XMLSchema" xmlns:p="http://schemas.microsoft.com/office/2006/metadata/properties" xmlns:ns2="8c22970c-f452-4f14-abd2-1e954de1c2b4" xmlns:ns3="28058b55-a003-4a08-95e0-b28e2f16b595" targetNamespace="http://schemas.microsoft.com/office/2006/metadata/properties" ma:root="true" ma:fieldsID="1053e19412e9b74476e12163fb199ad7" ns2:_="" ns3:_="">
    <xsd:import namespace="8c22970c-f452-4f14-abd2-1e954de1c2b4"/>
    <xsd:import namespace="28058b55-a003-4a08-95e0-b28e2f16b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2970c-f452-4f14-abd2-1e954de1c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8b55-a003-4a08-95e0-b28e2f16b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72370C-B31B-4605-A729-A78AFBDD0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B8232-A19B-4773-9241-FE1613615603}"/>
</file>

<file path=customXml/itemProps4.xml><?xml version="1.0" encoding="utf-8"?>
<ds:datastoreItem xmlns:ds="http://schemas.openxmlformats.org/officeDocument/2006/customXml" ds:itemID="{0A3425DA-3356-490F-B385-FBDD9387E1F7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c3a2ce7b-7778-466d-bfd3-761e98524de6"/>
    <ds:schemaRef ds:uri="http://purl.org/dc/dcmitype/"/>
    <ds:schemaRef ds:uri="http://schemas.microsoft.com/office/2006/documentManagement/types"/>
    <ds:schemaRef ds:uri="9d6c2dec-03f3-4559-b921-a53e7a237c80"/>
  </ds:schemaRefs>
</ds:datastoreItem>
</file>

<file path=customXml/itemProps5.xml><?xml version="1.0" encoding="utf-8"?>
<ds:datastoreItem xmlns:ds="http://schemas.openxmlformats.org/officeDocument/2006/customXml" ds:itemID="{BDAE3C4B-D157-4525-AC93-E7D0902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Caiazzo</dc:creator>
  <cp:keywords/>
  <cp:lastModifiedBy>Gregory Crunican</cp:lastModifiedBy>
  <cp:revision>3</cp:revision>
  <cp:lastPrinted>2021-04-29T14:12:00Z</cp:lastPrinted>
  <dcterms:created xsi:type="dcterms:W3CDTF">2021-05-12T14:21:00Z</dcterms:created>
  <dcterms:modified xsi:type="dcterms:W3CDTF">2021-05-12T14:21:00Z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0x0101008F31083C9EDB4E42B9B78FD44F6726A2</vt:lpwstr>
  </property>
</Properties>
</file>